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Укажи материал, из которого возводили стены Кремля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>.1) дерево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гранит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известняк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кирпич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2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Выбери дату освобождения Руси от Орды. 1) 1380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1580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1480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1680 г.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АЗ.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Назови реку, на которой встретились два войска.1) Дон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Угра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Днепр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Нева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4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Отметь правителя, который стал первым царем.1) Дмитрий Донской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 xml:space="preserve">2) Иван </w:t>
      </w:r>
      <w:proofErr w:type="spellStart"/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>Калита</w:t>
      </w:r>
      <w:proofErr w:type="spellEnd"/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Александр Невский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Иван Грозный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В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Вспомни, какого по счету правителя звали Грозным.1) Ивана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Ивана III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Ивана II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Ивана IV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С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Отметь изображения на печати Ивана III.1) двуглавый орёл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пушка и ядра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медведь с секирой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 xml:space="preserve">4) всадник с копьём 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Укажи материал, из которого возводили стены Кремля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>.1) дерево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гранит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известняк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кирпич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2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Выбери дату освобождения Руси от Орды. 1) 1380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1580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1480 г.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1680 г.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АЗ.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Назови реку, на которой встретились два войска.1) Дон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Угра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Днепр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Нева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А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4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Отметь правителя, который стал первым царем.1) Дмитрий Донской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 xml:space="preserve">2) Иван </w:t>
      </w:r>
      <w:proofErr w:type="spellStart"/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>Калита</w:t>
      </w:r>
      <w:proofErr w:type="spellEnd"/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Александр Невский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4) Иван Грозный</w:t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В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Вспомни, какого по счету правителя звали Грозным.1) Ивана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Ивана III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Ивана II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</w:r>
    </w:p>
    <w:p w:rsidR="008B18E0" w:rsidRPr="008B18E0" w:rsidRDefault="008B18E0" w:rsidP="008B18E0">
      <w:pPr>
        <w:spacing w:before="100" w:beforeAutospacing="1" w:after="264" w:line="240" w:lineRule="auto"/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</w:pPr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С</w:t>
      </w:r>
      <w:proofErr w:type="gramStart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1</w:t>
      </w:r>
      <w:proofErr w:type="gramEnd"/>
      <w:r w:rsidRPr="008B18E0">
        <w:rPr>
          <w:rFonts w:ascii="Segoe UI" w:eastAsia="Times New Roman" w:hAnsi="Segoe UI" w:cs="Segoe UI"/>
          <w:b/>
          <w:bCs/>
          <w:color w:val="555555"/>
          <w:sz w:val="18"/>
          <w:szCs w:val="18"/>
          <w:lang w:eastAsia="ru-RU"/>
        </w:rPr>
        <w:t>.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 xml:space="preserve"> </w:t>
      </w:r>
      <w:proofErr w:type="gramStart"/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t>Отметь изображения на печати Ивана III1) двуглавый орёл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2) пушка и ядра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>3) медведь с секирой</w:t>
      </w:r>
      <w:r w:rsidRPr="008B18E0">
        <w:rPr>
          <w:rFonts w:ascii="Segoe UI" w:eastAsia="Times New Roman" w:hAnsi="Segoe UI" w:cs="Segoe UI"/>
          <w:color w:val="555555"/>
          <w:sz w:val="18"/>
          <w:szCs w:val="18"/>
          <w:lang w:eastAsia="ru-RU"/>
        </w:rPr>
        <w:br/>
        <w:t xml:space="preserve">4) всадник с копьём </w:t>
      </w:r>
      <w:proofErr w:type="gramEnd"/>
    </w:p>
    <w:p w:rsidR="00BB25A4" w:rsidRDefault="00BB25A4"/>
    <w:sectPr w:rsidR="00BB25A4" w:rsidSect="008B18E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B18E0"/>
    <w:rsid w:val="00270805"/>
    <w:rsid w:val="008B18E0"/>
    <w:rsid w:val="00BB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8E0"/>
    <w:rPr>
      <w:b/>
      <w:bCs/>
    </w:rPr>
  </w:style>
  <w:style w:type="paragraph" w:customStyle="1" w:styleId="podzagolovok1">
    <w:name w:val="podzagolovok1"/>
    <w:basedOn w:val="a"/>
    <w:rsid w:val="008B18E0"/>
    <w:pPr>
      <w:spacing w:before="100" w:beforeAutospacing="1" w:after="264" w:line="213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5061">
                      <w:marLeft w:val="0"/>
                      <w:marRight w:val="0"/>
                      <w:marTop w:val="1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8" w:color="F5F5F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2018-03-02T08:03:00Z</cp:lastPrinted>
  <dcterms:created xsi:type="dcterms:W3CDTF">2018-03-02T07:53:00Z</dcterms:created>
  <dcterms:modified xsi:type="dcterms:W3CDTF">2018-03-02T08:03:00Z</dcterms:modified>
</cp:coreProperties>
</file>