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B6A" w:rsidRPr="00265B6A" w:rsidRDefault="009F2D03" w:rsidP="00265B6A">
      <w:pPr>
        <w:pStyle w:val="Default"/>
        <w:rPr>
          <w:sz w:val="28"/>
          <w:szCs w:val="28"/>
        </w:rPr>
      </w:pPr>
      <w:r w:rsidRPr="009F2D03">
        <w:rPr>
          <w:b/>
          <w:bCs/>
          <w:noProof/>
          <w:sz w:val="28"/>
          <w:szCs w:val="28"/>
          <w:lang w:eastAsia="ru-RU"/>
        </w:rPr>
        <w:drawing>
          <wp:anchor distT="0" distB="0" distL="114300" distR="114300" simplePos="0" relativeHeight="251658240" behindDoc="0" locked="0" layoutInCell="1" allowOverlap="1">
            <wp:simplePos x="0" y="0"/>
            <wp:positionH relativeFrom="column">
              <wp:posOffset>-546735</wp:posOffset>
            </wp:positionH>
            <wp:positionV relativeFrom="paragraph">
              <wp:posOffset>-224790</wp:posOffset>
            </wp:positionV>
            <wp:extent cx="6456680" cy="9715500"/>
            <wp:effectExtent l="0" t="0" r="0" b="0"/>
            <wp:wrapThrough wrapText="bothSides">
              <wp:wrapPolygon edited="0">
                <wp:start x="0" y="0"/>
                <wp:lineTo x="0" y="21558"/>
                <wp:lineTo x="21541" y="21558"/>
                <wp:lineTo x="21541" y="0"/>
                <wp:lineTo x="0" y="0"/>
              </wp:wrapPolygon>
            </wp:wrapThrough>
            <wp:docPr id="1" name="Рисунок 1" descr="C:\Users\ОрленокССС\Pictures\2018-11-0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рленокССС\Pictures\2018-11-01\0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900" t="1400"/>
                    <a:stretch/>
                  </pic:blipFill>
                  <pic:spPr bwMode="auto">
                    <a:xfrm>
                      <a:off x="0" y="0"/>
                      <a:ext cx="6456680" cy="9715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5B6A" w:rsidRPr="00265B6A">
        <w:rPr>
          <w:b/>
          <w:bCs/>
          <w:sz w:val="28"/>
          <w:szCs w:val="28"/>
        </w:rPr>
        <w:t xml:space="preserve">I. Общие положения </w:t>
      </w:r>
    </w:p>
    <w:p w:rsidR="00265B6A" w:rsidRPr="00265B6A" w:rsidRDefault="00265B6A" w:rsidP="00265B6A">
      <w:pPr>
        <w:pStyle w:val="Default"/>
        <w:rPr>
          <w:sz w:val="28"/>
          <w:szCs w:val="28"/>
        </w:rPr>
      </w:pPr>
    </w:p>
    <w:p w:rsidR="00265B6A" w:rsidRPr="00265B6A" w:rsidRDefault="00265B6A" w:rsidP="00265B6A">
      <w:pPr>
        <w:pStyle w:val="Default"/>
        <w:rPr>
          <w:sz w:val="28"/>
          <w:szCs w:val="28"/>
        </w:rPr>
      </w:pPr>
      <w:r w:rsidRPr="00265B6A">
        <w:rPr>
          <w:sz w:val="28"/>
          <w:szCs w:val="28"/>
        </w:rPr>
        <w:t xml:space="preserve">1.1. Настоящие Правила приема являются локальным нормативным актом, определяющим порядок приёма ребёнка дошкольного возраста в муниципальное </w:t>
      </w:r>
      <w:r w:rsidR="0082521C">
        <w:rPr>
          <w:sz w:val="28"/>
          <w:szCs w:val="28"/>
        </w:rPr>
        <w:t>казенное</w:t>
      </w:r>
      <w:r w:rsidRPr="00265B6A">
        <w:rPr>
          <w:sz w:val="28"/>
          <w:szCs w:val="28"/>
        </w:rPr>
        <w:t xml:space="preserve"> образовательное учреждение</w:t>
      </w:r>
      <w:r w:rsidR="0082521C">
        <w:rPr>
          <w:sz w:val="28"/>
          <w:szCs w:val="28"/>
        </w:rPr>
        <w:t xml:space="preserve">   Прогимназия «Орленок»,</w:t>
      </w:r>
      <w:r w:rsidRPr="00265B6A">
        <w:rPr>
          <w:sz w:val="28"/>
          <w:szCs w:val="28"/>
        </w:rPr>
        <w:t xml:space="preserve"> осуществляющее образовательную деятельность по образовательным программам дошкольного </w:t>
      </w:r>
      <w:r w:rsidR="0082521C">
        <w:rPr>
          <w:sz w:val="28"/>
          <w:szCs w:val="28"/>
        </w:rPr>
        <w:t xml:space="preserve"> и начального общего </w:t>
      </w:r>
      <w:r w:rsidRPr="00265B6A">
        <w:rPr>
          <w:sz w:val="28"/>
          <w:szCs w:val="28"/>
        </w:rPr>
        <w:t xml:space="preserve">образования (далее - Учреждение). </w:t>
      </w:r>
    </w:p>
    <w:p w:rsidR="00265B6A" w:rsidRPr="00265B6A" w:rsidRDefault="00265B6A" w:rsidP="00265B6A">
      <w:pPr>
        <w:pStyle w:val="Default"/>
        <w:rPr>
          <w:sz w:val="28"/>
          <w:szCs w:val="28"/>
        </w:rPr>
      </w:pPr>
      <w:r w:rsidRPr="00265B6A">
        <w:rPr>
          <w:sz w:val="28"/>
          <w:szCs w:val="28"/>
        </w:rPr>
        <w:t xml:space="preserve">1.2.Настоящие Правила разработаны в соответствии: </w:t>
      </w:r>
    </w:p>
    <w:p w:rsidR="00265B6A" w:rsidRPr="00265B6A" w:rsidRDefault="00265B6A" w:rsidP="00265B6A">
      <w:pPr>
        <w:pStyle w:val="Default"/>
        <w:rPr>
          <w:sz w:val="28"/>
          <w:szCs w:val="28"/>
        </w:rPr>
      </w:pPr>
      <w:r w:rsidRPr="00265B6A">
        <w:rPr>
          <w:sz w:val="28"/>
          <w:szCs w:val="28"/>
        </w:rPr>
        <w:t xml:space="preserve">Конституцией Российской Федерации; </w:t>
      </w:r>
    </w:p>
    <w:p w:rsidR="00265B6A" w:rsidRPr="00265B6A" w:rsidRDefault="00265B6A" w:rsidP="00265B6A">
      <w:pPr>
        <w:pStyle w:val="Default"/>
        <w:rPr>
          <w:sz w:val="28"/>
          <w:szCs w:val="28"/>
        </w:rPr>
      </w:pPr>
      <w:r w:rsidRPr="00265B6A">
        <w:rPr>
          <w:sz w:val="28"/>
          <w:szCs w:val="28"/>
        </w:rPr>
        <w:t xml:space="preserve">ФЗ РФ от 29.12.2012г №273-ФЗ «Об образовании в Российской Федерации»; </w:t>
      </w:r>
    </w:p>
    <w:p w:rsidR="00265B6A" w:rsidRPr="00265B6A" w:rsidRDefault="00265B6A" w:rsidP="00265B6A">
      <w:pPr>
        <w:pStyle w:val="Default"/>
        <w:rPr>
          <w:sz w:val="28"/>
          <w:szCs w:val="28"/>
        </w:rPr>
      </w:pPr>
      <w:r w:rsidRPr="00265B6A">
        <w:rPr>
          <w:sz w:val="28"/>
          <w:szCs w:val="28"/>
        </w:rPr>
        <w:t xml:space="preserve">ФЗ РФ от 24.07.1998г №124-ФЗ «Об основных гарантиях прав ребенка в Российской Федерации»; </w:t>
      </w:r>
    </w:p>
    <w:p w:rsidR="00265B6A" w:rsidRPr="00265B6A" w:rsidRDefault="00265B6A" w:rsidP="00265B6A">
      <w:pPr>
        <w:pStyle w:val="Default"/>
        <w:rPr>
          <w:sz w:val="28"/>
          <w:szCs w:val="28"/>
        </w:rPr>
      </w:pPr>
      <w:r w:rsidRPr="00265B6A">
        <w:rPr>
          <w:sz w:val="28"/>
          <w:szCs w:val="28"/>
        </w:rPr>
        <w:t xml:space="preserve">ФЗ РФ от 06.10.2003г №131-Ф3 «Об общих принципах организации местного самоуправления в Российской Федерации»; </w:t>
      </w:r>
    </w:p>
    <w:p w:rsidR="00265B6A" w:rsidRPr="00265B6A" w:rsidRDefault="00265B6A" w:rsidP="00265B6A">
      <w:pPr>
        <w:pStyle w:val="Default"/>
        <w:rPr>
          <w:sz w:val="28"/>
          <w:szCs w:val="28"/>
        </w:rPr>
      </w:pPr>
      <w:r w:rsidRPr="00265B6A">
        <w:rPr>
          <w:sz w:val="28"/>
          <w:szCs w:val="28"/>
        </w:rPr>
        <w:t xml:space="preserve">ФЗ РФ от 27.07.2010 №210-ФЗ «Об организации предоставления государственных и муниципальных услуг»; </w:t>
      </w:r>
    </w:p>
    <w:p w:rsidR="00265B6A" w:rsidRPr="00265B6A" w:rsidRDefault="00265B6A" w:rsidP="00265B6A">
      <w:pPr>
        <w:pStyle w:val="Default"/>
        <w:rPr>
          <w:sz w:val="28"/>
          <w:szCs w:val="28"/>
        </w:rPr>
      </w:pPr>
      <w:r w:rsidRPr="00265B6A">
        <w:rPr>
          <w:sz w:val="28"/>
          <w:szCs w:val="28"/>
        </w:rPr>
        <w:t xml:space="preserve">Постановлением Главного государственного санитарного врача Российской Федерации от 15.05.2013г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265B6A" w:rsidRPr="00265B6A" w:rsidRDefault="00265B6A" w:rsidP="00265B6A">
      <w:pPr>
        <w:pStyle w:val="Default"/>
        <w:rPr>
          <w:sz w:val="28"/>
          <w:szCs w:val="28"/>
        </w:rPr>
      </w:pPr>
      <w:r w:rsidRPr="00265B6A">
        <w:rPr>
          <w:sz w:val="28"/>
          <w:szCs w:val="28"/>
        </w:rPr>
        <w:t>Распоряжением Правительства Российской Федерации от 17.12.2009г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субъектами Российской Федерации</w:t>
      </w:r>
      <w:r w:rsidR="00372093">
        <w:rPr>
          <w:sz w:val="28"/>
          <w:szCs w:val="28"/>
        </w:rPr>
        <w:t>,</w:t>
      </w:r>
      <w:r w:rsidRPr="00265B6A">
        <w:rPr>
          <w:sz w:val="28"/>
          <w:szCs w:val="28"/>
        </w:rPr>
        <w:t xml:space="preserve"> муниципальными учреждениями и организациями»; </w:t>
      </w:r>
    </w:p>
    <w:p w:rsidR="00265B6A" w:rsidRPr="00265B6A" w:rsidRDefault="00265B6A" w:rsidP="00265B6A">
      <w:pPr>
        <w:pStyle w:val="Default"/>
        <w:rPr>
          <w:sz w:val="28"/>
          <w:szCs w:val="28"/>
        </w:rPr>
      </w:pPr>
      <w:r w:rsidRPr="00265B6A">
        <w:rPr>
          <w:sz w:val="28"/>
          <w:szCs w:val="28"/>
        </w:rPr>
        <w:t xml:space="preserve">Приказом Минобрнауки России от 08.04.2014г №293 «Об утверждении Порядка приема на обучение по образовательным программам дошкольного образования»; </w:t>
      </w:r>
    </w:p>
    <w:p w:rsidR="00265B6A" w:rsidRPr="00265B6A" w:rsidRDefault="00265B6A" w:rsidP="00265B6A">
      <w:pPr>
        <w:pStyle w:val="Default"/>
        <w:rPr>
          <w:sz w:val="28"/>
          <w:szCs w:val="28"/>
        </w:rPr>
      </w:pPr>
      <w:r w:rsidRPr="00265B6A">
        <w:rPr>
          <w:sz w:val="28"/>
          <w:szCs w:val="28"/>
        </w:rPr>
        <w:t xml:space="preserve">ФЗ РФ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265B6A" w:rsidRPr="00265B6A" w:rsidRDefault="00265B6A" w:rsidP="00620A52">
      <w:pPr>
        <w:pStyle w:val="Default"/>
        <w:rPr>
          <w:sz w:val="28"/>
          <w:szCs w:val="28"/>
        </w:rPr>
      </w:pPr>
      <w:r w:rsidRPr="00265B6A">
        <w:rPr>
          <w:sz w:val="28"/>
          <w:szCs w:val="28"/>
        </w:rPr>
        <w:t>Уставом Учреждения</w:t>
      </w:r>
      <w:r w:rsidR="00372093">
        <w:rPr>
          <w:sz w:val="28"/>
          <w:szCs w:val="28"/>
        </w:rPr>
        <w:t xml:space="preserve">;                                                                                                                 </w:t>
      </w:r>
    </w:p>
    <w:p w:rsidR="00265B6A" w:rsidRPr="00265B6A" w:rsidRDefault="00265B6A" w:rsidP="00265B6A">
      <w:pPr>
        <w:pStyle w:val="Default"/>
        <w:rPr>
          <w:sz w:val="28"/>
          <w:szCs w:val="28"/>
        </w:rPr>
      </w:pPr>
      <w:r w:rsidRPr="00265B6A">
        <w:rPr>
          <w:b/>
          <w:bCs/>
          <w:sz w:val="28"/>
          <w:szCs w:val="28"/>
        </w:rPr>
        <w:t xml:space="preserve">II. Порядок зачисления детей в Учреждение, реализующее программу дошкольного образования. </w:t>
      </w:r>
    </w:p>
    <w:p w:rsidR="00265B6A" w:rsidRPr="00265B6A" w:rsidRDefault="00265B6A" w:rsidP="00D9216C">
      <w:pPr>
        <w:pStyle w:val="Default"/>
        <w:rPr>
          <w:sz w:val="28"/>
          <w:szCs w:val="28"/>
        </w:rPr>
      </w:pPr>
      <w:r w:rsidRPr="00265B6A">
        <w:rPr>
          <w:sz w:val="28"/>
          <w:szCs w:val="28"/>
        </w:rPr>
        <w:t xml:space="preserve">2.1.Текущее комплектование Учреждения осуществляется в течение всего календарного года при наличии свободных мест, которые предоставляются в первую </w:t>
      </w:r>
      <w:r w:rsidR="00D9216C">
        <w:rPr>
          <w:sz w:val="28"/>
          <w:szCs w:val="28"/>
        </w:rPr>
        <w:t xml:space="preserve"> </w:t>
      </w:r>
      <w:r w:rsidRPr="00265B6A">
        <w:rPr>
          <w:sz w:val="28"/>
          <w:szCs w:val="28"/>
        </w:rPr>
        <w:t>очередь льготным категориям граждан, пользующихся правом внеочередного и первоочередного приема детей в Учре</w:t>
      </w:r>
      <w:bookmarkStart w:id="0" w:name="_GoBack"/>
      <w:bookmarkEnd w:id="0"/>
      <w:r w:rsidRPr="00265B6A">
        <w:rPr>
          <w:sz w:val="28"/>
          <w:szCs w:val="28"/>
        </w:rPr>
        <w:t xml:space="preserve">ждение; </w:t>
      </w:r>
    </w:p>
    <w:p w:rsidR="00265B6A" w:rsidRPr="00265B6A" w:rsidRDefault="00265B6A" w:rsidP="00265B6A">
      <w:pPr>
        <w:pStyle w:val="Default"/>
        <w:rPr>
          <w:sz w:val="28"/>
          <w:szCs w:val="28"/>
        </w:rPr>
      </w:pPr>
      <w:r w:rsidRPr="00265B6A">
        <w:rPr>
          <w:sz w:val="28"/>
          <w:szCs w:val="28"/>
        </w:rPr>
        <w:t xml:space="preserve">2.2. Массовое комплектование Учреждения осуществляется ежегодно </w:t>
      </w:r>
      <w:r w:rsidRPr="00265B6A">
        <w:rPr>
          <w:b/>
          <w:bCs/>
          <w:sz w:val="28"/>
          <w:szCs w:val="28"/>
        </w:rPr>
        <w:t xml:space="preserve">с 1 </w:t>
      </w:r>
      <w:r w:rsidR="00D9216C">
        <w:rPr>
          <w:b/>
          <w:bCs/>
          <w:sz w:val="28"/>
          <w:szCs w:val="28"/>
        </w:rPr>
        <w:t>июня</w:t>
      </w:r>
      <w:r w:rsidRPr="00265B6A">
        <w:rPr>
          <w:b/>
          <w:bCs/>
          <w:sz w:val="28"/>
          <w:szCs w:val="28"/>
        </w:rPr>
        <w:t xml:space="preserve"> по </w:t>
      </w:r>
      <w:r w:rsidR="001B100A">
        <w:rPr>
          <w:b/>
          <w:bCs/>
          <w:sz w:val="28"/>
          <w:szCs w:val="28"/>
        </w:rPr>
        <w:t>30</w:t>
      </w:r>
      <w:r w:rsidRPr="00265B6A">
        <w:rPr>
          <w:b/>
          <w:bCs/>
          <w:sz w:val="28"/>
          <w:szCs w:val="28"/>
        </w:rPr>
        <w:t xml:space="preserve"> </w:t>
      </w:r>
      <w:r w:rsidR="00D9216C">
        <w:rPr>
          <w:b/>
          <w:bCs/>
          <w:sz w:val="28"/>
          <w:szCs w:val="28"/>
        </w:rPr>
        <w:t>августа</w:t>
      </w:r>
      <w:r w:rsidRPr="00265B6A">
        <w:rPr>
          <w:b/>
          <w:bCs/>
          <w:sz w:val="28"/>
          <w:szCs w:val="28"/>
        </w:rPr>
        <w:t xml:space="preserve"> </w:t>
      </w:r>
      <w:r w:rsidRPr="00265B6A">
        <w:rPr>
          <w:sz w:val="28"/>
          <w:szCs w:val="28"/>
        </w:rPr>
        <w:t xml:space="preserve">текущего года в порядке очередности поступления заявлений родителей (законных представителей). </w:t>
      </w:r>
    </w:p>
    <w:p w:rsidR="00265B6A" w:rsidRPr="00265B6A" w:rsidRDefault="00265B6A" w:rsidP="00265B6A">
      <w:pPr>
        <w:pStyle w:val="Default"/>
        <w:rPr>
          <w:sz w:val="28"/>
          <w:szCs w:val="28"/>
        </w:rPr>
      </w:pPr>
      <w:r w:rsidRPr="00265B6A">
        <w:rPr>
          <w:sz w:val="28"/>
          <w:szCs w:val="28"/>
        </w:rPr>
        <w:t>2.3. Зачисление осуществляется в Учреждение, в которое получено направление.</w:t>
      </w:r>
      <w:r w:rsidR="00D9216C">
        <w:rPr>
          <w:sz w:val="28"/>
          <w:szCs w:val="28"/>
        </w:rPr>
        <w:t xml:space="preserve">                                                                                                                  </w:t>
      </w:r>
      <w:r w:rsidRPr="00265B6A">
        <w:rPr>
          <w:sz w:val="28"/>
          <w:szCs w:val="28"/>
        </w:rPr>
        <w:t xml:space="preserve"> </w:t>
      </w:r>
      <w:r w:rsidRPr="00265B6A">
        <w:rPr>
          <w:b/>
          <w:bCs/>
          <w:sz w:val="28"/>
          <w:szCs w:val="28"/>
        </w:rPr>
        <w:lastRenderedPageBreak/>
        <w:t xml:space="preserve">Прием </w:t>
      </w:r>
      <w:r w:rsidRPr="00265B6A">
        <w:rPr>
          <w:sz w:val="28"/>
          <w:szCs w:val="28"/>
        </w:rPr>
        <w:t xml:space="preserve">в Учреждение осуществляется по личному заявлению родителя (законного представителя) </w:t>
      </w:r>
      <w:r w:rsidR="009F2D03" w:rsidRPr="00265B6A">
        <w:rPr>
          <w:sz w:val="28"/>
          <w:szCs w:val="28"/>
        </w:rPr>
        <w:t xml:space="preserve">ребенка </w:t>
      </w:r>
      <w:r w:rsidR="009F2D03">
        <w:rPr>
          <w:sz w:val="28"/>
          <w:szCs w:val="28"/>
        </w:rPr>
        <w:t>при</w:t>
      </w:r>
      <w:r w:rsidRPr="00265B6A">
        <w:rPr>
          <w:sz w:val="28"/>
          <w:szCs w:val="28"/>
        </w:rPr>
        <w:t xml:space="preserve"> предъявлении оригинала документа</w:t>
      </w:r>
      <w:r w:rsidR="00D9216C">
        <w:rPr>
          <w:sz w:val="28"/>
          <w:szCs w:val="28"/>
        </w:rPr>
        <w:t xml:space="preserve">, </w:t>
      </w:r>
      <w:r w:rsidRPr="00265B6A">
        <w:rPr>
          <w:sz w:val="28"/>
          <w:szCs w:val="28"/>
        </w:rPr>
        <w:t xml:space="preserve">удостоверяющего личность </w:t>
      </w:r>
      <w:r w:rsidR="00D9216C">
        <w:rPr>
          <w:sz w:val="28"/>
          <w:szCs w:val="28"/>
        </w:rPr>
        <w:t xml:space="preserve"> </w:t>
      </w:r>
      <w:r w:rsidRPr="00265B6A">
        <w:rPr>
          <w:sz w:val="28"/>
          <w:szCs w:val="28"/>
        </w:rPr>
        <w:t>родителя (законного представителя), либо оригинала</w:t>
      </w:r>
      <w:r w:rsidR="00DE4CDD">
        <w:rPr>
          <w:sz w:val="28"/>
          <w:szCs w:val="28"/>
        </w:rPr>
        <w:t xml:space="preserve"> </w:t>
      </w:r>
      <w:r w:rsidRPr="00265B6A">
        <w:rPr>
          <w:sz w:val="28"/>
          <w:szCs w:val="28"/>
        </w:rPr>
        <w:t xml:space="preserve"> документа, </w:t>
      </w:r>
      <w:r w:rsidR="00D9216C">
        <w:rPr>
          <w:sz w:val="28"/>
          <w:szCs w:val="28"/>
        </w:rPr>
        <w:t xml:space="preserve"> </w:t>
      </w:r>
      <w:r w:rsidRPr="00265B6A">
        <w:rPr>
          <w:sz w:val="28"/>
          <w:szCs w:val="28"/>
        </w:rPr>
        <w:t>удостоверяющего</w:t>
      </w:r>
      <w:r w:rsidR="00DE4CDD">
        <w:rPr>
          <w:sz w:val="28"/>
          <w:szCs w:val="28"/>
        </w:rPr>
        <w:t xml:space="preserve"> </w:t>
      </w:r>
      <w:r w:rsidRPr="00265B6A">
        <w:rPr>
          <w:sz w:val="28"/>
          <w:szCs w:val="28"/>
        </w:rPr>
        <w:t xml:space="preserve"> личность иностранного гражданина и лица без гражданства в Российской Федерации в соответствии со статьей 10 Федерального закона от 25 июля 2002 г. N 115-ФЗ </w:t>
      </w:r>
      <w:r w:rsidR="00D9216C">
        <w:rPr>
          <w:sz w:val="28"/>
          <w:szCs w:val="28"/>
        </w:rPr>
        <w:t>«</w:t>
      </w:r>
      <w:r w:rsidRPr="00265B6A">
        <w:rPr>
          <w:sz w:val="28"/>
          <w:szCs w:val="28"/>
        </w:rPr>
        <w:t>О правовом положении иностранных граждан в Российской Федерации</w:t>
      </w:r>
      <w:r w:rsidR="00D9216C">
        <w:rPr>
          <w:sz w:val="28"/>
          <w:szCs w:val="28"/>
        </w:rPr>
        <w:t>»</w:t>
      </w:r>
      <w:r w:rsidRPr="00265B6A">
        <w:rPr>
          <w:sz w:val="28"/>
          <w:szCs w:val="28"/>
        </w:rPr>
        <w:t>.</w:t>
      </w:r>
      <w:r w:rsidR="001B100A">
        <w:rPr>
          <w:sz w:val="28"/>
          <w:szCs w:val="28"/>
        </w:rPr>
        <w:t xml:space="preserve"> </w:t>
      </w:r>
      <w:r w:rsidRPr="00265B6A">
        <w:rPr>
          <w:sz w:val="28"/>
          <w:szCs w:val="28"/>
        </w:rPr>
        <w:t xml:space="preserve"> В заявлении</w:t>
      </w:r>
      <w:r w:rsidR="00D9216C">
        <w:rPr>
          <w:sz w:val="28"/>
          <w:szCs w:val="28"/>
        </w:rPr>
        <w:t xml:space="preserve"> </w:t>
      </w:r>
      <w:r w:rsidRPr="00265B6A">
        <w:rPr>
          <w:sz w:val="28"/>
          <w:szCs w:val="28"/>
        </w:rPr>
        <w:t xml:space="preserve"> родителями (законными представителями) ребенка указываются следующие сведения: </w:t>
      </w:r>
    </w:p>
    <w:p w:rsidR="00265B6A" w:rsidRPr="00265B6A" w:rsidRDefault="00DE4CDD" w:rsidP="00265B6A">
      <w:pPr>
        <w:pStyle w:val="Default"/>
        <w:rPr>
          <w:sz w:val="28"/>
          <w:szCs w:val="28"/>
        </w:rPr>
      </w:pPr>
      <w:r>
        <w:rPr>
          <w:sz w:val="28"/>
          <w:szCs w:val="28"/>
        </w:rPr>
        <w:t xml:space="preserve">- </w:t>
      </w:r>
      <w:r w:rsidR="00265B6A" w:rsidRPr="00265B6A">
        <w:rPr>
          <w:sz w:val="28"/>
          <w:szCs w:val="28"/>
        </w:rPr>
        <w:t xml:space="preserve">фамилия, имя, отчество (последнее - при наличии) ребенка; </w:t>
      </w:r>
    </w:p>
    <w:p w:rsidR="00265B6A" w:rsidRPr="00265B6A" w:rsidRDefault="00DE4CDD" w:rsidP="00265B6A">
      <w:pPr>
        <w:pStyle w:val="Default"/>
        <w:rPr>
          <w:sz w:val="28"/>
          <w:szCs w:val="28"/>
        </w:rPr>
      </w:pPr>
      <w:r>
        <w:rPr>
          <w:sz w:val="28"/>
          <w:szCs w:val="28"/>
        </w:rPr>
        <w:t xml:space="preserve">- </w:t>
      </w:r>
      <w:r w:rsidR="00265B6A" w:rsidRPr="00265B6A">
        <w:rPr>
          <w:sz w:val="28"/>
          <w:szCs w:val="28"/>
        </w:rPr>
        <w:t xml:space="preserve">дата и место рождения ребенка; </w:t>
      </w:r>
    </w:p>
    <w:p w:rsidR="00265B6A" w:rsidRPr="00265B6A" w:rsidRDefault="00DE4CDD" w:rsidP="00265B6A">
      <w:pPr>
        <w:pStyle w:val="Default"/>
        <w:rPr>
          <w:sz w:val="28"/>
          <w:szCs w:val="28"/>
        </w:rPr>
      </w:pPr>
      <w:r>
        <w:rPr>
          <w:sz w:val="28"/>
          <w:szCs w:val="28"/>
        </w:rPr>
        <w:t xml:space="preserve">- </w:t>
      </w:r>
      <w:r w:rsidR="00265B6A" w:rsidRPr="00265B6A">
        <w:rPr>
          <w:sz w:val="28"/>
          <w:szCs w:val="28"/>
        </w:rPr>
        <w:t xml:space="preserve">фамилия, имя, отчество (последнее - при наличии) родителей (законных представителей) ребенка; </w:t>
      </w:r>
    </w:p>
    <w:p w:rsidR="00265B6A" w:rsidRPr="00265B6A" w:rsidRDefault="00DE4CDD" w:rsidP="00265B6A">
      <w:pPr>
        <w:pStyle w:val="Default"/>
        <w:rPr>
          <w:sz w:val="28"/>
          <w:szCs w:val="28"/>
        </w:rPr>
      </w:pPr>
      <w:r>
        <w:rPr>
          <w:sz w:val="28"/>
          <w:szCs w:val="28"/>
        </w:rPr>
        <w:t xml:space="preserve">- </w:t>
      </w:r>
      <w:r w:rsidR="00265B6A" w:rsidRPr="00265B6A">
        <w:rPr>
          <w:sz w:val="28"/>
          <w:szCs w:val="28"/>
        </w:rPr>
        <w:t xml:space="preserve">адрес места жительства ребенка, его родителей (законных представителей); </w:t>
      </w:r>
    </w:p>
    <w:p w:rsidR="00265B6A" w:rsidRPr="00265B6A" w:rsidRDefault="00DE4CDD" w:rsidP="00265B6A">
      <w:pPr>
        <w:pStyle w:val="Default"/>
        <w:rPr>
          <w:sz w:val="28"/>
          <w:szCs w:val="28"/>
        </w:rPr>
      </w:pPr>
      <w:r>
        <w:rPr>
          <w:sz w:val="28"/>
          <w:szCs w:val="28"/>
        </w:rPr>
        <w:t xml:space="preserve">- </w:t>
      </w:r>
      <w:r w:rsidR="00265B6A" w:rsidRPr="00265B6A">
        <w:rPr>
          <w:sz w:val="28"/>
          <w:szCs w:val="28"/>
        </w:rPr>
        <w:t xml:space="preserve">контактные телефоны родителей (законных представителей) ребенка. </w:t>
      </w:r>
    </w:p>
    <w:p w:rsidR="00265B6A" w:rsidRPr="00265B6A" w:rsidRDefault="00265B6A" w:rsidP="00265B6A">
      <w:pPr>
        <w:pStyle w:val="Default"/>
        <w:rPr>
          <w:sz w:val="28"/>
          <w:szCs w:val="28"/>
        </w:rPr>
      </w:pPr>
      <w:r w:rsidRPr="00265B6A">
        <w:rPr>
          <w:sz w:val="28"/>
          <w:szCs w:val="28"/>
        </w:rPr>
        <w:t xml:space="preserve">2.4. Примерная форма заявления размещается Учреждением на информационном стенде и на официальном сайте Учреждения в сети Интернет. </w:t>
      </w:r>
    </w:p>
    <w:p w:rsidR="00265B6A" w:rsidRPr="00265B6A" w:rsidRDefault="00265B6A" w:rsidP="00265B6A">
      <w:pPr>
        <w:pStyle w:val="Default"/>
        <w:rPr>
          <w:sz w:val="28"/>
          <w:szCs w:val="28"/>
        </w:rPr>
      </w:pPr>
      <w:r w:rsidRPr="00265B6A">
        <w:rPr>
          <w:sz w:val="28"/>
          <w:szCs w:val="28"/>
        </w:rPr>
        <w:t xml:space="preserve">2.5. Прием детей, поступающих в Учреждение, осуществляется на основании медицинского заключения. </w:t>
      </w:r>
    </w:p>
    <w:p w:rsidR="00265B6A" w:rsidRPr="00265B6A" w:rsidRDefault="00265B6A" w:rsidP="00265B6A">
      <w:pPr>
        <w:pStyle w:val="Default"/>
        <w:rPr>
          <w:sz w:val="28"/>
          <w:szCs w:val="28"/>
        </w:rPr>
      </w:pPr>
      <w:r w:rsidRPr="00265B6A">
        <w:rPr>
          <w:sz w:val="28"/>
          <w:szCs w:val="28"/>
        </w:rPr>
        <w:t xml:space="preserve">2.6. Заявитель подает заявление о зачислении ребенка в Учреждении, в которое получено направление, одновременно предъявляя оригиналы следующих документов: </w:t>
      </w:r>
    </w:p>
    <w:p w:rsidR="00265B6A" w:rsidRPr="00265B6A" w:rsidRDefault="00DE4CDD" w:rsidP="00265B6A">
      <w:pPr>
        <w:pStyle w:val="Default"/>
        <w:rPr>
          <w:sz w:val="28"/>
          <w:szCs w:val="28"/>
        </w:rPr>
      </w:pPr>
      <w:r>
        <w:rPr>
          <w:sz w:val="28"/>
          <w:szCs w:val="28"/>
        </w:rPr>
        <w:t xml:space="preserve">- </w:t>
      </w:r>
      <w:r w:rsidR="00265B6A" w:rsidRPr="00265B6A">
        <w:rPr>
          <w:sz w:val="28"/>
          <w:szCs w:val="28"/>
        </w:rPr>
        <w:t xml:space="preserve">документ, удостоверяющий личность родителя (законного представителя) ребенка; </w:t>
      </w:r>
    </w:p>
    <w:p w:rsidR="00265B6A" w:rsidRPr="00265B6A" w:rsidRDefault="00DE4CDD" w:rsidP="00265B6A">
      <w:pPr>
        <w:pStyle w:val="Default"/>
        <w:rPr>
          <w:sz w:val="28"/>
          <w:szCs w:val="28"/>
        </w:rPr>
      </w:pPr>
      <w:r>
        <w:rPr>
          <w:sz w:val="28"/>
          <w:szCs w:val="28"/>
        </w:rPr>
        <w:t xml:space="preserve">- </w:t>
      </w:r>
      <w:r w:rsidR="00265B6A" w:rsidRPr="00265B6A">
        <w:rPr>
          <w:sz w:val="28"/>
          <w:szCs w:val="28"/>
        </w:rPr>
        <w:t xml:space="preserve">оригинал свидетельства о рождении ребенка или документ, подтверждающий родство заявителя (или законность представления прав ребенка); </w:t>
      </w:r>
    </w:p>
    <w:p w:rsidR="00265B6A" w:rsidRPr="00265B6A" w:rsidRDefault="00DE4CDD" w:rsidP="00265B6A">
      <w:pPr>
        <w:pStyle w:val="Default"/>
        <w:rPr>
          <w:sz w:val="28"/>
          <w:szCs w:val="28"/>
        </w:rPr>
      </w:pPr>
      <w:r>
        <w:rPr>
          <w:sz w:val="28"/>
          <w:szCs w:val="28"/>
        </w:rPr>
        <w:t xml:space="preserve">- </w:t>
      </w:r>
      <w:r w:rsidR="00265B6A" w:rsidRPr="00265B6A">
        <w:rPr>
          <w:sz w:val="28"/>
          <w:szCs w:val="28"/>
        </w:rPr>
        <w:t xml:space="preserve">свидетельство о регистрации ребенка по месту жительства или по месту пребывания на закрепленной территории. Родители (законные представители) детей,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Копии предъявляемых при приеме документов хранятся в образовательном учреждении на время обучения ребенка. </w:t>
      </w:r>
    </w:p>
    <w:p w:rsidR="00265B6A" w:rsidRPr="00265B6A" w:rsidRDefault="00265B6A" w:rsidP="00265B6A">
      <w:pPr>
        <w:pStyle w:val="Default"/>
        <w:rPr>
          <w:sz w:val="28"/>
          <w:szCs w:val="28"/>
        </w:rPr>
      </w:pPr>
      <w:r w:rsidRPr="00265B6A">
        <w:rPr>
          <w:sz w:val="28"/>
          <w:szCs w:val="28"/>
        </w:rPr>
        <w:t xml:space="preserve">2.7. Заявление подается до начала посещения ребенком Учреждения. </w:t>
      </w:r>
    </w:p>
    <w:p w:rsidR="00265B6A" w:rsidRPr="00265B6A" w:rsidRDefault="00265B6A" w:rsidP="00265B6A">
      <w:pPr>
        <w:pStyle w:val="Default"/>
        <w:rPr>
          <w:sz w:val="28"/>
          <w:szCs w:val="28"/>
        </w:rPr>
      </w:pPr>
      <w:r w:rsidRPr="00265B6A">
        <w:rPr>
          <w:sz w:val="28"/>
          <w:szCs w:val="28"/>
        </w:rPr>
        <w:t xml:space="preserve">2.8. Дети с ограниченными возможностями здоровья (по решению ПМПК) принимаются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путевки-направления муниципальной психолого-медико-педагогической комиссии и документов учреждения </w:t>
      </w:r>
      <w:r w:rsidR="009F2D03" w:rsidRPr="00265B6A">
        <w:rPr>
          <w:sz w:val="28"/>
          <w:szCs w:val="28"/>
        </w:rPr>
        <w:t>здравоохранения</w:t>
      </w:r>
      <w:r w:rsidR="009F2D03">
        <w:rPr>
          <w:sz w:val="28"/>
          <w:szCs w:val="28"/>
        </w:rPr>
        <w:t xml:space="preserve">, </w:t>
      </w:r>
      <w:r w:rsidR="009F2D03" w:rsidRPr="00265B6A">
        <w:rPr>
          <w:sz w:val="28"/>
          <w:szCs w:val="28"/>
        </w:rPr>
        <w:t>установленной</w:t>
      </w:r>
      <w:r w:rsidRPr="00265B6A">
        <w:rPr>
          <w:sz w:val="28"/>
          <w:szCs w:val="28"/>
        </w:rPr>
        <w:t xml:space="preserve"> формы. </w:t>
      </w:r>
    </w:p>
    <w:p w:rsidR="00265B6A" w:rsidRPr="00265B6A" w:rsidRDefault="00265B6A" w:rsidP="00265B6A">
      <w:pPr>
        <w:pStyle w:val="Default"/>
        <w:rPr>
          <w:sz w:val="28"/>
          <w:szCs w:val="28"/>
        </w:rPr>
      </w:pPr>
      <w:r w:rsidRPr="00265B6A">
        <w:rPr>
          <w:sz w:val="28"/>
          <w:szCs w:val="28"/>
        </w:rPr>
        <w:lastRenderedPageBreak/>
        <w:t xml:space="preserve">2.9. Требование представления иных документов для приема детей в образовательное учреждение в части, не урегулированной законодательством об образовании, не допускается. </w:t>
      </w:r>
    </w:p>
    <w:p w:rsidR="00265B6A" w:rsidRPr="00265B6A" w:rsidRDefault="00265B6A" w:rsidP="00471F66">
      <w:pPr>
        <w:pStyle w:val="Default"/>
        <w:rPr>
          <w:sz w:val="28"/>
          <w:szCs w:val="28"/>
        </w:rPr>
      </w:pPr>
      <w:r w:rsidRPr="00265B6A">
        <w:rPr>
          <w:sz w:val="28"/>
          <w:szCs w:val="28"/>
        </w:rPr>
        <w:t xml:space="preserve">2.10.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ребенка. Подписью родителей (законных представителей) ребенка фиксируется также согласие на обработку их персональных данных и персональных данных ребенка (приложение 2), согласие на педагогическое и психологическое диагностическое обследование (мониторинг) ребенка в порядке, установленном законодательством Российской Федерации. </w:t>
      </w:r>
    </w:p>
    <w:p w:rsidR="00265B6A" w:rsidRPr="00265B6A" w:rsidRDefault="00265B6A" w:rsidP="00265B6A">
      <w:pPr>
        <w:pStyle w:val="Default"/>
        <w:rPr>
          <w:sz w:val="28"/>
          <w:szCs w:val="28"/>
        </w:rPr>
      </w:pPr>
      <w:r w:rsidRPr="00265B6A">
        <w:rPr>
          <w:sz w:val="28"/>
          <w:szCs w:val="28"/>
        </w:rPr>
        <w:t xml:space="preserve">2.11. Родители (законные представители) ребенка могут направить заявление о приеме в Учреждение почтовым сообщением с уведомлением о вручении посредством официального сайта Учредителя Учреждения в информационно-телекоммуникационной сети </w:t>
      </w:r>
      <w:r w:rsidR="0098582C">
        <w:rPr>
          <w:sz w:val="28"/>
          <w:szCs w:val="28"/>
        </w:rPr>
        <w:t>«</w:t>
      </w:r>
      <w:r w:rsidRPr="00265B6A">
        <w:rPr>
          <w:sz w:val="28"/>
          <w:szCs w:val="28"/>
        </w:rPr>
        <w:t>Интернет</w:t>
      </w:r>
      <w:r w:rsidR="0098582C">
        <w:rPr>
          <w:sz w:val="28"/>
          <w:szCs w:val="28"/>
        </w:rPr>
        <w:t>»</w:t>
      </w:r>
      <w:r w:rsidRPr="00265B6A">
        <w:rPr>
          <w:sz w:val="28"/>
          <w:szCs w:val="28"/>
        </w:rPr>
        <w:t xml:space="preserve">, федеральной государственной информационной системы </w:t>
      </w:r>
      <w:r w:rsidR="0098582C">
        <w:rPr>
          <w:sz w:val="28"/>
          <w:szCs w:val="28"/>
        </w:rPr>
        <w:t>«</w:t>
      </w:r>
      <w:r w:rsidRPr="00265B6A">
        <w:rPr>
          <w:sz w:val="28"/>
          <w:szCs w:val="28"/>
        </w:rPr>
        <w:t>Единый портал государственных и муниципальных услуг (функций)</w:t>
      </w:r>
      <w:r w:rsidR="0098582C">
        <w:rPr>
          <w:sz w:val="28"/>
          <w:szCs w:val="28"/>
        </w:rPr>
        <w:t>»</w:t>
      </w:r>
      <w:r w:rsidRPr="00265B6A">
        <w:rPr>
          <w:sz w:val="28"/>
          <w:szCs w:val="28"/>
        </w:rPr>
        <w:t xml:space="preserve"> в порядке предоставления государственной и муниципальной услуги. Оригинал </w:t>
      </w:r>
      <w:r w:rsidR="0098582C">
        <w:rPr>
          <w:sz w:val="28"/>
          <w:szCs w:val="28"/>
        </w:rPr>
        <w:t>п</w:t>
      </w:r>
      <w:r w:rsidRPr="00265B6A">
        <w:rPr>
          <w:sz w:val="28"/>
          <w:szCs w:val="28"/>
        </w:rPr>
        <w:t xml:space="preserve">аспорта или иного документа, удостоверяющего личность родителей (законных представителей) и другие документы в соответствии с пунктом 3.6. настоящих Правил предъявляются руководителю образовательного Учреждения или уполномоченному им должностному лицу в сроки, определяемые учредителем образовательной организации, до начала посещения ребенком образовательного Учреждения. </w:t>
      </w:r>
    </w:p>
    <w:p w:rsidR="00265B6A" w:rsidRPr="00265B6A" w:rsidRDefault="00265B6A" w:rsidP="00265B6A">
      <w:pPr>
        <w:pStyle w:val="Default"/>
        <w:rPr>
          <w:sz w:val="28"/>
          <w:szCs w:val="28"/>
        </w:rPr>
      </w:pPr>
      <w:r w:rsidRPr="00265B6A">
        <w:rPr>
          <w:sz w:val="28"/>
          <w:szCs w:val="28"/>
        </w:rPr>
        <w:t xml:space="preserve">2.12.Заявителю может быть отказано в приеме заявления и прилагаемых к нему документов на следующих основаниях: </w:t>
      </w:r>
    </w:p>
    <w:p w:rsidR="00265B6A" w:rsidRPr="00265B6A" w:rsidRDefault="00265B6A" w:rsidP="00265B6A">
      <w:pPr>
        <w:pStyle w:val="Default"/>
        <w:rPr>
          <w:sz w:val="28"/>
          <w:szCs w:val="28"/>
        </w:rPr>
      </w:pPr>
      <w:r w:rsidRPr="00265B6A">
        <w:rPr>
          <w:sz w:val="28"/>
          <w:szCs w:val="28"/>
        </w:rPr>
        <w:t xml:space="preserve">- в заявлении отсутствуют (не заполнены) или не читаемы сведения, обязательные к указанию; </w:t>
      </w:r>
    </w:p>
    <w:p w:rsidR="00265B6A" w:rsidRPr="00265B6A" w:rsidRDefault="00265B6A" w:rsidP="00265B6A">
      <w:pPr>
        <w:pStyle w:val="Default"/>
        <w:rPr>
          <w:sz w:val="28"/>
          <w:szCs w:val="28"/>
        </w:rPr>
      </w:pPr>
      <w:r w:rsidRPr="00265B6A">
        <w:rPr>
          <w:sz w:val="28"/>
          <w:szCs w:val="28"/>
        </w:rPr>
        <w:t xml:space="preserve">-в заявлении указана заведомо ложная информация или информация, не подтверждаемая прилагаемыми документами или противоречащая сведениям, указанным в таких документах; </w:t>
      </w:r>
    </w:p>
    <w:p w:rsidR="00265B6A" w:rsidRPr="00265B6A" w:rsidRDefault="00265B6A" w:rsidP="00265B6A">
      <w:pPr>
        <w:pStyle w:val="Default"/>
        <w:rPr>
          <w:sz w:val="28"/>
          <w:szCs w:val="28"/>
        </w:rPr>
      </w:pPr>
      <w:r w:rsidRPr="00265B6A">
        <w:rPr>
          <w:sz w:val="28"/>
          <w:szCs w:val="28"/>
        </w:rPr>
        <w:t>-возраст ребенка, подтвержденный информацией</w:t>
      </w:r>
      <w:r w:rsidR="0098582C">
        <w:rPr>
          <w:sz w:val="28"/>
          <w:szCs w:val="28"/>
        </w:rPr>
        <w:t xml:space="preserve">, </w:t>
      </w:r>
      <w:r w:rsidRPr="00265B6A">
        <w:rPr>
          <w:sz w:val="28"/>
          <w:szCs w:val="28"/>
        </w:rPr>
        <w:t xml:space="preserve"> указанной в заявлении, и сведениями, представленными в документах, не соответствуют требованиям, пред</w:t>
      </w:r>
      <w:r w:rsidR="000D1A64">
        <w:rPr>
          <w:sz w:val="28"/>
          <w:szCs w:val="28"/>
        </w:rPr>
        <w:t>ъявля</w:t>
      </w:r>
      <w:r w:rsidRPr="00265B6A">
        <w:rPr>
          <w:sz w:val="28"/>
          <w:szCs w:val="28"/>
        </w:rPr>
        <w:t xml:space="preserve">емым к детям, устраиваемым в Учреждение; </w:t>
      </w:r>
    </w:p>
    <w:p w:rsidR="00265B6A" w:rsidRPr="00265B6A" w:rsidRDefault="00265B6A" w:rsidP="00265B6A">
      <w:pPr>
        <w:pStyle w:val="Default"/>
        <w:rPr>
          <w:sz w:val="28"/>
          <w:szCs w:val="28"/>
        </w:rPr>
      </w:pPr>
      <w:r w:rsidRPr="00265B6A">
        <w:rPr>
          <w:sz w:val="28"/>
          <w:szCs w:val="28"/>
        </w:rPr>
        <w:t xml:space="preserve">-не представлен любой из документов, указанных в п 3.6. настоящих правил. </w:t>
      </w:r>
    </w:p>
    <w:p w:rsidR="00265B6A" w:rsidRPr="00265B6A" w:rsidRDefault="00265B6A" w:rsidP="00265B6A">
      <w:pPr>
        <w:pStyle w:val="Default"/>
        <w:rPr>
          <w:sz w:val="28"/>
          <w:szCs w:val="28"/>
        </w:rPr>
      </w:pPr>
      <w:r w:rsidRPr="00265B6A">
        <w:rPr>
          <w:sz w:val="28"/>
          <w:szCs w:val="28"/>
        </w:rPr>
        <w:t xml:space="preserve">2.13. Заявление о приеме в Учреждение и прилагаемые к нему документы, представленные родителями (законными представителями) детей, регистрируются руководителем Учреждения или уполномоченным им должностным лицом, ответственным за прием документов, в журнале приема заявлений о приеме в Учреждение. После регистрации заявления родителям (законным представителям) детей выдается расписка в получении </w:t>
      </w:r>
      <w:r w:rsidR="000D1A64">
        <w:rPr>
          <w:sz w:val="28"/>
          <w:szCs w:val="28"/>
        </w:rPr>
        <w:t>д</w:t>
      </w:r>
      <w:r w:rsidRPr="00265B6A">
        <w:rPr>
          <w:sz w:val="28"/>
          <w:szCs w:val="28"/>
        </w:rPr>
        <w:t xml:space="preserve">окументов, содержащее информацию о регистрационном номере заявления </w:t>
      </w:r>
      <w:r w:rsidRPr="00265B6A">
        <w:rPr>
          <w:sz w:val="28"/>
          <w:szCs w:val="28"/>
        </w:rPr>
        <w:lastRenderedPageBreak/>
        <w:t>о приеме ребенка в образовательное учреждение, перечне представленных документов, и уведомление о приеме заявления о зачислении в У</w:t>
      </w:r>
      <w:r w:rsidR="000D1A64">
        <w:rPr>
          <w:sz w:val="28"/>
          <w:szCs w:val="28"/>
        </w:rPr>
        <w:t>чреждение</w:t>
      </w:r>
      <w:r w:rsidRPr="00265B6A">
        <w:rPr>
          <w:sz w:val="28"/>
          <w:szCs w:val="28"/>
        </w:rPr>
        <w:t xml:space="preserve">. </w:t>
      </w:r>
    </w:p>
    <w:p w:rsidR="00265B6A" w:rsidRPr="00265B6A" w:rsidRDefault="00265B6A" w:rsidP="00265B6A">
      <w:pPr>
        <w:pStyle w:val="Default"/>
        <w:rPr>
          <w:sz w:val="28"/>
          <w:szCs w:val="28"/>
        </w:rPr>
      </w:pPr>
      <w:r w:rsidRPr="00265B6A">
        <w:rPr>
          <w:sz w:val="28"/>
          <w:szCs w:val="28"/>
        </w:rPr>
        <w:t xml:space="preserve">Расписка и уведомление заверяются подписью должностного лица Учреждения, ответственного за прием документов, и печатью Учреждения. </w:t>
      </w:r>
    </w:p>
    <w:p w:rsidR="00265B6A" w:rsidRPr="00265B6A" w:rsidRDefault="00265B6A" w:rsidP="00265B6A">
      <w:pPr>
        <w:pStyle w:val="Default"/>
        <w:rPr>
          <w:sz w:val="28"/>
          <w:szCs w:val="28"/>
        </w:rPr>
      </w:pPr>
      <w:r w:rsidRPr="00265B6A">
        <w:rPr>
          <w:sz w:val="28"/>
          <w:szCs w:val="28"/>
        </w:rPr>
        <w:t xml:space="preserve">2.14.Дети, родители (законные представители) которых не представили необходимые для приема документы в соответствии с пунктом 3.6 настоящих Правил, остаются на учете детей, нуждающихся в предоставлении места в Учреждении. </w:t>
      </w:r>
      <w:r w:rsidR="000D1A64">
        <w:rPr>
          <w:sz w:val="28"/>
          <w:szCs w:val="28"/>
        </w:rPr>
        <w:t xml:space="preserve"> </w:t>
      </w:r>
      <w:r w:rsidRPr="00265B6A">
        <w:rPr>
          <w:sz w:val="28"/>
          <w:szCs w:val="28"/>
        </w:rPr>
        <w:t xml:space="preserve">Место в Учреждении ребенку может быть предоставлено при освобождении мест в соответствующей возрастной группе в течение года. </w:t>
      </w:r>
    </w:p>
    <w:p w:rsidR="00265B6A" w:rsidRPr="00265B6A" w:rsidRDefault="00265B6A" w:rsidP="00265B6A">
      <w:pPr>
        <w:pStyle w:val="Default"/>
        <w:rPr>
          <w:sz w:val="28"/>
          <w:szCs w:val="28"/>
        </w:rPr>
      </w:pPr>
      <w:r w:rsidRPr="00265B6A">
        <w:rPr>
          <w:sz w:val="28"/>
          <w:szCs w:val="28"/>
        </w:rPr>
        <w:t xml:space="preserve">2.15.После приема документов, указанных в пункте 3.6 настоящих Правил, образовательное Учреждение заключает договор об образовании по образовательным программам дошкольного образования с родителями (законными представителями) ребенка (приложение 3). </w:t>
      </w:r>
    </w:p>
    <w:p w:rsidR="00265B6A" w:rsidRPr="00265B6A" w:rsidRDefault="00265B6A" w:rsidP="00567E7D">
      <w:pPr>
        <w:pStyle w:val="Default"/>
        <w:rPr>
          <w:sz w:val="28"/>
          <w:szCs w:val="28"/>
        </w:rPr>
      </w:pPr>
      <w:r w:rsidRPr="00265B6A">
        <w:rPr>
          <w:sz w:val="28"/>
          <w:szCs w:val="28"/>
        </w:rPr>
        <w:t xml:space="preserve">2.16. Руководитель Учреждения издает приказ о зачислении ребенка в Учреждение и заключает договор. Распорядительный акт после издания размещается на информационном стенде ОО и на официальном сайте в сети Интернет. </w:t>
      </w:r>
      <w:r w:rsidR="00567E7D">
        <w:rPr>
          <w:sz w:val="28"/>
          <w:szCs w:val="28"/>
        </w:rPr>
        <w:t xml:space="preserve">                                                                                                                          </w:t>
      </w:r>
      <w:r w:rsidRPr="00265B6A">
        <w:rPr>
          <w:sz w:val="28"/>
          <w:szCs w:val="28"/>
        </w:rPr>
        <w:t xml:space="preserve">2.17.На каждого ребенка, зачисленного в Учреждение, заводится личное дело, в котором хранятся все сданные документы. </w:t>
      </w:r>
    </w:p>
    <w:p w:rsidR="00265B6A" w:rsidRPr="00265B6A" w:rsidRDefault="00265B6A" w:rsidP="00265B6A">
      <w:pPr>
        <w:pStyle w:val="Default"/>
        <w:rPr>
          <w:sz w:val="28"/>
          <w:szCs w:val="28"/>
        </w:rPr>
      </w:pPr>
      <w:r w:rsidRPr="00265B6A">
        <w:rPr>
          <w:sz w:val="28"/>
          <w:szCs w:val="28"/>
        </w:rPr>
        <w:t xml:space="preserve">2.18. В случае отсутствия свободных мест родители (законные представители) ребенка для решения вопроса о его устройстве в другое образовательное учреждение обращаются непосредственно в </w:t>
      </w:r>
      <w:r w:rsidR="00567E7D">
        <w:rPr>
          <w:sz w:val="28"/>
          <w:szCs w:val="28"/>
        </w:rPr>
        <w:t>Отдел у</w:t>
      </w:r>
      <w:r w:rsidRPr="00265B6A">
        <w:rPr>
          <w:sz w:val="28"/>
          <w:szCs w:val="28"/>
        </w:rPr>
        <w:t>правление образовани</w:t>
      </w:r>
      <w:r w:rsidR="00567E7D">
        <w:rPr>
          <w:sz w:val="28"/>
          <w:szCs w:val="28"/>
        </w:rPr>
        <w:t xml:space="preserve">м </w:t>
      </w:r>
      <w:r w:rsidRPr="00265B6A">
        <w:rPr>
          <w:sz w:val="28"/>
          <w:szCs w:val="28"/>
        </w:rPr>
        <w:t xml:space="preserve"> </w:t>
      </w:r>
      <w:r w:rsidR="00567E7D">
        <w:rPr>
          <w:sz w:val="28"/>
          <w:szCs w:val="28"/>
        </w:rPr>
        <w:t xml:space="preserve">  МР «Бабаюртовский район»</w:t>
      </w:r>
      <w:r w:rsidR="006E2026">
        <w:rPr>
          <w:sz w:val="28"/>
          <w:szCs w:val="28"/>
        </w:rPr>
        <w:t>.</w:t>
      </w:r>
    </w:p>
    <w:p w:rsidR="00265B6A" w:rsidRPr="00265B6A" w:rsidRDefault="00265B6A" w:rsidP="00265B6A">
      <w:pPr>
        <w:pStyle w:val="Default"/>
        <w:rPr>
          <w:sz w:val="28"/>
          <w:szCs w:val="28"/>
        </w:rPr>
      </w:pPr>
      <w:r w:rsidRPr="00265B6A">
        <w:rPr>
          <w:sz w:val="28"/>
          <w:szCs w:val="28"/>
        </w:rPr>
        <w:t xml:space="preserve">2.19. Вопрос </w:t>
      </w:r>
      <w:r w:rsidRPr="00265B6A">
        <w:rPr>
          <w:b/>
          <w:bCs/>
          <w:sz w:val="28"/>
          <w:szCs w:val="28"/>
        </w:rPr>
        <w:t xml:space="preserve">перевода </w:t>
      </w:r>
      <w:r w:rsidRPr="00265B6A">
        <w:rPr>
          <w:sz w:val="28"/>
          <w:szCs w:val="28"/>
        </w:rPr>
        <w:t xml:space="preserve">ребенка из одного муниципального образовательного учреждение в другое в связи со сменой места жительства родителей (законных представителей) решается при наличии свободных мест. </w:t>
      </w:r>
    </w:p>
    <w:p w:rsidR="00265B6A" w:rsidRPr="00265B6A" w:rsidRDefault="00265B6A" w:rsidP="00265B6A">
      <w:pPr>
        <w:pStyle w:val="Default"/>
        <w:rPr>
          <w:sz w:val="28"/>
          <w:szCs w:val="28"/>
        </w:rPr>
      </w:pPr>
      <w:r w:rsidRPr="00265B6A">
        <w:rPr>
          <w:b/>
          <w:bCs/>
          <w:sz w:val="28"/>
          <w:szCs w:val="28"/>
        </w:rPr>
        <w:t xml:space="preserve">III. Порядок отчисления детей из Учреждения. </w:t>
      </w:r>
    </w:p>
    <w:p w:rsidR="00265B6A" w:rsidRPr="00265B6A" w:rsidRDefault="00265B6A" w:rsidP="00265B6A">
      <w:pPr>
        <w:pStyle w:val="Default"/>
        <w:rPr>
          <w:sz w:val="28"/>
          <w:szCs w:val="28"/>
        </w:rPr>
      </w:pPr>
      <w:r w:rsidRPr="00265B6A">
        <w:rPr>
          <w:sz w:val="28"/>
          <w:szCs w:val="28"/>
        </w:rPr>
        <w:t xml:space="preserve">3.1. Отчисление детей из образовательного Учреждения, реализующего образовательную программу дошкольного образования, осуществляется при расторжении договора образовательного Учреждения с родителями (законными представителями) воспитанника в следующих случаях: </w:t>
      </w:r>
    </w:p>
    <w:p w:rsidR="00265B6A" w:rsidRPr="00265B6A" w:rsidRDefault="006E2026" w:rsidP="00265B6A">
      <w:pPr>
        <w:pStyle w:val="Default"/>
        <w:rPr>
          <w:sz w:val="28"/>
          <w:szCs w:val="28"/>
        </w:rPr>
      </w:pPr>
      <w:r>
        <w:rPr>
          <w:sz w:val="28"/>
          <w:szCs w:val="28"/>
        </w:rPr>
        <w:t xml:space="preserve">- </w:t>
      </w:r>
      <w:r w:rsidR="00265B6A" w:rsidRPr="00265B6A">
        <w:rPr>
          <w:sz w:val="28"/>
          <w:szCs w:val="28"/>
        </w:rPr>
        <w:t xml:space="preserve">по заявлению родителей (законных представителей); </w:t>
      </w:r>
    </w:p>
    <w:p w:rsidR="00265B6A" w:rsidRPr="00265B6A" w:rsidRDefault="006E2026" w:rsidP="00265B6A">
      <w:pPr>
        <w:pStyle w:val="Default"/>
        <w:rPr>
          <w:sz w:val="28"/>
          <w:szCs w:val="28"/>
        </w:rPr>
      </w:pPr>
      <w:r>
        <w:rPr>
          <w:sz w:val="28"/>
          <w:szCs w:val="28"/>
        </w:rPr>
        <w:t xml:space="preserve">- </w:t>
      </w:r>
      <w:r w:rsidR="00265B6A" w:rsidRPr="00265B6A">
        <w:rPr>
          <w:sz w:val="28"/>
          <w:szCs w:val="28"/>
        </w:rPr>
        <w:t>в связи с получением обр</w:t>
      </w:r>
      <w:r w:rsidR="006D61EF">
        <w:rPr>
          <w:sz w:val="28"/>
          <w:szCs w:val="28"/>
        </w:rPr>
        <w:t>азования (завершением обучения).</w:t>
      </w:r>
      <w:r w:rsidR="00265B6A" w:rsidRPr="00265B6A">
        <w:rPr>
          <w:sz w:val="28"/>
          <w:szCs w:val="28"/>
        </w:rPr>
        <w:t xml:space="preserve"> </w:t>
      </w:r>
    </w:p>
    <w:p w:rsidR="00265B6A" w:rsidRPr="00265B6A" w:rsidRDefault="00265B6A" w:rsidP="00265B6A">
      <w:pPr>
        <w:pStyle w:val="Default"/>
        <w:rPr>
          <w:sz w:val="28"/>
          <w:szCs w:val="28"/>
        </w:rPr>
      </w:pPr>
      <w:r w:rsidRPr="00265B6A">
        <w:rPr>
          <w:sz w:val="28"/>
          <w:szCs w:val="28"/>
        </w:rPr>
        <w:t xml:space="preserve">3.2. Отчисление воспитанника из образовательного учреждения оформляется приказом руководителя Учреждения с соответствующей отметкой в Книге движения детей по образовательному Учреждению. </w:t>
      </w:r>
    </w:p>
    <w:p w:rsidR="00265B6A" w:rsidRPr="00265B6A" w:rsidRDefault="00265B6A" w:rsidP="00265B6A">
      <w:pPr>
        <w:pStyle w:val="Default"/>
        <w:rPr>
          <w:sz w:val="28"/>
          <w:szCs w:val="28"/>
        </w:rPr>
      </w:pPr>
      <w:r w:rsidRPr="00265B6A">
        <w:rPr>
          <w:sz w:val="28"/>
          <w:szCs w:val="28"/>
        </w:rPr>
        <w:t xml:space="preserve">3.3. Отчисление детей из групп, реализующих программы специального (коррекционного) образования осуществляется на основании заключения муниципальной психолого-медико-педагогической комиссии. </w:t>
      </w:r>
    </w:p>
    <w:p w:rsidR="00265B6A" w:rsidRPr="00265B6A" w:rsidRDefault="00265B6A" w:rsidP="00265B6A">
      <w:pPr>
        <w:pStyle w:val="Default"/>
        <w:rPr>
          <w:sz w:val="28"/>
          <w:szCs w:val="28"/>
        </w:rPr>
      </w:pPr>
      <w:r w:rsidRPr="00265B6A">
        <w:rPr>
          <w:b/>
          <w:bCs/>
          <w:sz w:val="28"/>
          <w:szCs w:val="28"/>
        </w:rPr>
        <w:t xml:space="preserve">IV. Порядок перевода обучающегося по инициативе его родителей </w:t>
      </w:r>
    </w:p>
    <w:p w:rsidR="00265B6A" w:rsidRPr="00265B6A" w:rsidRDefault="00265B6A" w:rsidP="00265B6A">
      <w:pPr>
        <w:pStyle w:val="Default"/>
        <w:rPr>
          <w:sz w:val="28"/>
          <w:szCs w:val="28"/>
        </w:rPr>
      </w:pPr>
      <w:r w:rsidRPr="00265B6A">
        <w:rPr>
          <w:b/>
          <w:bCs/>
          <w:sz w:val="28"/>
          <w:szCs w:val="28"/>
        </w:rPr>
        <w:t xml:space="preserve">(законных представителей) </w:t>
      </w:r>
    </w:p>
    <w:p w:rsidR="00265B6A" w:rsidRPr="00265B6A" w:rsidRDefault="00265B6A" w:rsidP="00265B6A">
      <w:pPr>
        <w:pStyle w:val="Default"/>
        <w:rPr>
          <w:sz w:val="28"/>
          <w:szCs w:val="28"/>
        </w:rPr>
      </w:pPr>
      <w:r w:rsidRPr="00265B6A">
        <w:rPr>
          <w:sz w:val="28"/>
          <w:szCs w:val="28"/>
        </w:rPr>
        <w:t xml:space="preserve">4.1 Перевод обучающегося из </w:t>
      </w:r>
      <w:r w:rsidR="00145EF1">
        <w:rPr>
          <w:sz w:val="28"/>
          <w:szCs w:val="28"/>
        </w:rPr>
        <w:t xml:space="preserve"> Учреждения</w:t>
      </w:r>
      <w:r w:rsidRPr="00265B6A">
        <w:rPr>
          <w:sz w:val="28"/>
          <w:szCs w:val="28"/>
        </w:rPr>
        <w:t xml:space="preserve"> </w:t>
      </w:r>
      <w:r w:rsidR="00145EF1" w:rsidRPr="00265B6A">
        <w:rPr>
          <w:sz w:val="28"/>
          <w:szCs w:val="28"/>
        </w:rPr>
        <w:t xml:space="preserve">осуществляется </w:t>
      </w:r>
      <w:r w:rsidRPr="00265B6A">
        <w:rPr>
          <w:sz w:val="28"/>
          <w:szCs w:val="28"/>
        </w:rPr>
        <w:t xml:space="preserve">следующих </w:t>
      </w:r>
      <w:r w:rsidR="00AE72C2" w:rsidRPr="00265B6A">
        <w:rPr>
          <w:sz w:val="28"/>
          <w:szCs w:val="28"/>
        </w:rPr>
        <w:t>в</w:t>
      </w:r>
      <w:r w:rsidR="00AE72C2">
        <w:rPr>
          <w:sz w:val="28"/>
          <w:szCs w:val="28"/>
        </w:rPr>
        <w:t xml:space="preserve"> </w:t>
      </w:r>
      <w:r w:rsidRPr="00265B6A">
        <w:rPr>
          <w:sz w:val="28"/>
          <w:szCs w:val="28"/>
        </w:rPr>
        <w:t>случаях</w:t>
      </w:r>
      <w:r w:rsidR="006D61EF">
        <w:rPr>
          <w:sz w:val="28"/>
          <w:szCs w:val="28"/>
        </w:rPr>
        <w:t xml:space="preserve">:                                                                                          </w:t>
      </w:r>
      <w:r w:rsidR="00145EF1">
        <w:rPr>
          <w:sz w:val="28"/>
          <w:szCs w:val="28"/>
        </w:rPr>
        <w:t xml:space="preserve">                                           </w:t>
      </w:r>
      <w:r w:rsidRPr="00265B6A">
        <w:rPr>
          <w:sz w:val="28"/>
          <w:szCs w:val="28"/>
        </w:rPr>
        <w:t xml:space="preserve">- по инициативе родителей (законных представителей) несовершеннолетнего обучающегося (далее - обучающийся); </w:t>
      </w:r>
    </w:p>
    <w:p w:rsidR="00265B6A" w:rsidRPr="00265B6A" w:rsidRDefault="00265B6A" w:rsidP="00265B6A">
      <w:pPr>
        <w:pStyle w:val="Default"/>
        <w:rPr>
          <w:sz w:val="28"/>
          <w:szCs w:val="28"/>
        </w:rPr>
      </w:pPr>
      <w:r w:rsidRPr="00265B6A">
        <w:rPr>
          <w:sz w:val="28"/>
          <w:szCs w:val="28"/>
        </w:rPr>
        <w:lastRenderedPageBreak/>
        <w:t xml:space="preserve">- в случае прекращения деятельности исходной организации, аннулирования лицензии на осуществление образовательной деятельности (далее - лицензия); </w:t>
      </w:r>
    </w:p>
    <w:p w:rsidR="00265B6A" w:rsidRPr="00265B6A" w:rsidRDefault="00265B6A" w:rsidP="00265B6A">
      <w:pPr>
        <w:pStyle w:val="Default"/>
        <w:rPr>
          <w:sz w:val="28"/>
          <w:szCs w:val="28"/>
        </w:rPr>
      </w:pPr>
      <w:r w:rsidRPr="00265B6A">
        <w:rPr>
          <w:sz w:val="28"/>
          <w:szCs w:val="28"/>
        </w:rPr>
        <w:t xml:space="preserve">- в случае приостановления действия лицензии. </w:t>
      </w:r>
    </w:p>
    <w:p w:rsidR="00265B6A" w:rsidRPr="00265B6A" w:rsidRDefault="00265B6A" w:rsidP="00265B6A">
      <w:pPr>
        <w:pStyle w:val="Default"/>
        <w:rPr>
          <w:sz w:val="28"/>
          <w:szCs w:val="28"/>
        </w:rPr>
      </w:pPr>
      <w:r w:rsidRPr="00265B6A">
        <w:rPr>
          <w:sz w:val="28"/>
          <w:szCs w:val="28"/>
        </w:rPr>
        <w:t xml:space="preserve">4.2 Руководитель </w:t>
      </w:r>
      <w:r w:rsidR="00AE72C2">
        <w:rPr>
          <w:sz w:val="28"/>
          <w:szCs w:val="28"/>
        </w:rPr>
        <w:t>Учреждения</w:t>
      </w:r>
      <w:r w:rsidRPr="00265B6A">
        <w:rPr>
          <w:sz w:val="28"/>
          <w:szCs w:val="28"/>
        </w:rPr>
        <w:t xml:space="preserve"> обеспечивает перевод обучающихся с письменного согласия их родителей (законных представителей). </w:t>
      </w:r>
    </w:p>
    <w:p w:rsidR="00265B6A" w:rsidRPr="00265B6A" w:rsidRDefault="00265B6A" w:rsidP="00265B6A">
      <w:pPr>
        <w:pStyle w:val="Default"/>
        <w:rPr>
          <w:sz w:val="28"/>
          <w:szCs w:val="28"/>
        </w:rPr>
      </w:pPr>
      <w:r w:rsidRPr="00265B6A">
        <w:rPr>
          <w:sz w:val="28"/>
          <w:szCs w:val="28"/>
        </w:rPr>
        <w:t xml:space="preserve">4.3 Перевод обучающихся не зависит от периода (времени) учебного года. </w:t>
      </w:r>
    </w:p>
    <w:p w:rsidR="00265B6A" w:rsidRPr="00265B6A" w:rsidRDefault="00265B6A" w:rsidP="00265B6A">
      <w:pPr>
        <w:pStyle w:val="Default"/>
        <w:rPr>
          <w:sz w:val="28"/>
          <w:szCs w:val="28"/>
        </w:rPr>
      </w:pPr>
      <w:r w:rsidRPr="00265B6A">
        <w:rPr>
          <w:sz w:val="28"/>
          <w:szCs w:val="28"/>
        </w:rPr>
        <w:t>4.</w:t>
      </w:r>
      <w:r w:rsidR="004030B5">
        <w:rPr>
          <w:sz w:val="28"/>
          <w:szCs w:val="28"/>
        </w:rPr>
        <w:t>4</w:t>
      </w:r>
      <w:r w:rsidRPr="00265B6A">
        <w:rPr>
          <w:sz w:val="28"/>
          <w:szCs w:val="28"/>
        </w:rPr>
        <w:t xml:space="preserve"> В случае перевода обучающегося по инициативе его родителей (законных представителей) родители (законные представители) обучающегося: </w:t>
      </w:r>
    </w:p>
    <w:p w:rsidR="00265B6A" w:rsidRPr="00265B6A" w:rsidRDefault="00265B6A" w:rsidP="00265B6A">
      <w:pPr>
        <w:pStyle w:val="Default"/>
        <w:rPr>
          <w:sz w:val="28"/>
          <w:szCs w:val="28"/>
        </w:rPr>
      </w:pPr>
      <w:r w:rsidRPr="00265B6A">
        <w:rPr>
          <w:sz w:val="28"/>
          <w:szCs w:val="28"/>
        </w:rPr>
        <w:t xml:space="preserve">- осуществляют выбор принимающей организации; </w:t>
      </w:r>
    </w:p>
    <w:p w:rsidR="00265B6A" w:rsidRPr="00265B6A" w:rsidRDefault="00265B6A" w:rsidP="00265B6A">
      <w:pPr>
        <w:pStyle w:val="Default"/>
        <w:rPr>
          <w:sz w:val="28"/>
          <w:szCs w:val="28"/>
        </w:rPr>
      </w:pPr>
      <w:r w:rsidRPr="00265B6A">
        <w:rPr>
          <w:sz w:val="28"/>
          <w:szCs w:val="28"/>
        </w:rPr>
        <w:t xml:space="preserve">- 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 в том числе с использованием информационно-телекоммуникационной сети </w:t>
      </w:r>
      <w:r w:rsidR="007E37F6">
        <w:rPr>
          <w:sz w:val="28"/>
          <w:szCs w:val="28"/>
        </w:rPr>
        <w:t>«</w:t>
      </w:r>
      <w:r w:rsidRPr="00265B6A">
        <w:rPr>
          <w:sz w:val="28"/>
          <w:szCs w:val="28"/>
        </w:rPr>
        <w:t>Интернет</w:t>
      </w:r>
      <w:r w:rsidR="007E37F6">
        <w:rPr>
          <w:sz w:val="28"/>
          <w:szCs w:val="28"/>
        </w:rPr>
        <w:t>»</w:t>
      </w:r>
      <w:r w:rsidRPr="00265B6A">
        <w:rPr>
          <w:sz w:val="28"/>
          <w:szCs w:val="28"/>
        </w:rPr>
        <w:t xml:space="preserve"> (далее - сеть Интернет); </w:t>
      </w:r>
    </w:p>
    <w:p w:rsidR="00265B6A" w:rsidRPr="00265B6A" w:rsidRDefault="00265B6A" w:rsidP="00265B6A">
      <w:pPr>
        <w:pStyle w:val="Default"/>
        <w:rPr>
          <w:sz w:val="28"/>
          <w:szCs w:val="28"/>
        </w:rPr>
      </w:pPr>
      <w:r w:rsidRPr="00265B6A">
        <w:rPr>
          <w:sz w:val="28"/>
          <w:szCs w:val="28"/>
        </w:rPr>
        <w:t xml:space="preserve">- 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городского округа для определения принимающей организации из числа муниципальных образовательных организаций; </w:t>
      </w:r>
    </w:p>
    <w:p w:rsidR="00265B6A" w:rsidRPr="00265B6A" w:rsidRDefault="00265B6A" w:rsidP="00265B6A">
      <w:pPr>
        <w:pStyle w:val="Default"/>
        <w:rPr>
          <w:sz w:val="28"/>
          <w:szCs w:val="28"/>
        </w:rPr>
      </w:pPr>
      <w:r w:rsidRPr="00265B6A">
        <w:rPr>
          <w:sz w:val="28"/>
          <w:szCs w:val="28"/>
        </w:rPr>
        <w:t>- обращаются в</w:t>
      </w:r>
      <w:r w:rsidR="00AE72C2" w:rsidRPr="00AE72C2">
        <w:rPr>
          <w:sz w:val="28"/>
          <w:szCs w:val="28"/>
        </w:rPr>
        <w:t xml:space="preserve"> </w:t>
      </w:r>
      <w:r w:rsidR="00AE72C2">
        <w:rPr>
          <w:sz w:val="28"/>
          <w:szCs w:val="28"/>
        </w:rPr>
        <w:t xml:space="preserve">Учреждение </w:t>
      </w:r>
      <w:r w:rsidR="00AE72C2" w:rsidRPr="00265B6A">
        <w:rPr>
          <w:sz w:val="28"/>
          <w:szCs w:val="28"/>
        </w:rPr>
        <w:t xml:space="preserve"> </w:t>
      </w:r>
      <w:r w:rsidRPr="00265B6A">
        <w:rPr>
          <w:sz w:val="28"/>
          <w:szCs w:val="28"/>
        </w:rPr>
        <w:t xml:space="preserve">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 </w:t>
      </w:r>
    </w:p>
    <w:p w:rsidR="00265B6A" w:rsidRPr="00265B6A" w:rsidRDefault="00265B6A" w:rsidP="00265B6A">
      <w:pPr>
        <w:pStyle w:val="Default"/>
        <w:rPr>
          <w:sz w:val="28"/>
          <w:szCs w:val="28"/>
        </w:rPr>
      </w:pPr>
      <w:r w:rsidRPr="00265B6A">
        <w:rPr>
          <w:sz w:val="28"/>
          <w:szCs w:val="28"/>
        </w:rPr>
        <w:t>4.</w:t>
      </w:r>
      <w:r w:rsidR="004030B5">
        <w:rPr>
          <w:sz w:val="28"/>
          <w:szCs w:val="28"/>
        </w:rPr>
        <w:t>5</w:t>
      </w:r>
      <w:r w:rsidRPr="00265B6A">
        <w:rPr>
          <w:sz w:val="28"/>
          <w:szCs w:val="28"/>
        </w:rPr>
        <w:t xml:space="preserve"> В заявлении родителей (законных представителей) обучающегося об отчислении в порядке перевода в принимающую организацию указываются: </w:t>
      </w:r>
    </w:p>
    <w:p w:rsidR="00265B6A" w:rsidRPr="00265B6A" w:rsidRDefault="00265B6A" w:rsidP="00265B6A">
      <w:pPr>
        <w:pStyle w:val="Default"/>
        <w:rPr>
          <w:sz w:val="28"/>
          <w:szCs w:val="28"/>
        </w:rPr>
      </w:pPr>
      <w:r w:rsidRPr="00265B6A">
        <w:rPr>
          <w:sz w:val="28"/>
          <w:szCs w:val="28"/>
        </w:rPr>
        <w:t xml:space="preserve">а) фамилия, имя, отчество (при наличии) обучающегося; </w:t>
      </w:r>
    </w:p>
    <w:p w:rsidR="00265B6A" w:rsidRPr="00265B6A" w:rsidRDefault="00265B6A" w:rsidP="00265B6A">
      <w:pPr>
        <w:pStyle w:val="Default"/>
        <w:rPr>
          <w:sz w:val="28"/>
          <w:szCs w:val="28"/>
        </w:rPr>
      </w:pPr>
      <w:r w:rsidRPr="00265B6A">
        <w:rPr>
          <w:sz w:val="28"/>
          <w:szCs w:val="28"/>
        </w:rPr>
        <w:t xml:space="preserve">б) дата рождения; </w:t>
      </w:r>
    </w:p>
    <w:p w:rsidR="00265B6A" w:rsidRPr="00265B6A" w:rsidRDefault="00265B6A" w:rsidP="00265B6A">
      <w:pPr>
        <w:pStyle w:val="Default"/>
        <w:rPr>
          <w:sz w:val="28"/>
          <w:szCs w:val="28"/>
        </w:rPr>
      </w:pPr>
      <w:r w:rsidRPr="00265B6A">
        <w:rPr>
          <w:sz w:val="28"/>
          <w:szCs w:val="28"/>
        </w:rPr>
        <w:t xml:space="preserve">в) направленность группы; </w:t>
      </w:r>
    </w:p>
    <w:p w:rsidR="00265B6A" w:rsidRPr="00265B6A" w:rsidRDefault="00265B6A" w:rsidP="007E37F6">
      <w:pPr>
        <w:pStyle w:val="Default"/>
        <w:rPr>
          <w:sz w:val="28"/>
          <w:szCs w:val="28"/>
        </w:rPr>
      </w:pPr>
      <w:r w:rsidRPr="00265B6A">
        <w:rPr>
          <w:sz w:val="28"/>
          <w:szCs w:val="28"/>
        </w:rPr>
        <w:t xml:space="preserve">г) наименование принимающей организации. В случае переезда в другую местность родителей (законных представителей) обучающегося указывается в том числе населенный пункт, муниципальное образование, субъект Российской Федерации, в который осуществляется переезд. </w:t>
      </w:r>
    </w:p>
    <w:p w:rsidR="00265B6A" w:rsidRPr="00265B6A" w:rsidRDefault="00265B6A" w:rsidP="00265B6A">
      <w:pPr>
        <w:pStyle w:val="Default"/>
        <w:rPr>
          <w:sz w:val="28"/>
          <w:szCs w:val="28"/>
        </w:rPr>
      </w:pPr>
      <w:r w:rsidRPr="00265B6A">
        <w:rPr>
          <w:sz w:val="28"/>
          <w:szCs w:val="28"/>
        </w:rPr>
        <w:t>4.</w:t>
      </w:r>
      <w:r w:rsidR="004030B5">
        <w:rPr>
          <w:sz w:val="28"/>
          <w:szCs w:val="28"/>
        </w:rPr>
        <w:t>6</w:t>
      </w:r>
      <w:r w:rsidRPr="00265B6A">
        <w:rPr>
          <w:sz w:val="28"/>
          <w:szCs w:val="28"/>
        </w:rPr>
        <w:t xml:space="preserve"> На основании заявления родителей (законных представителей) обучающегося об отчислении в порядке перевода в </w:t>
      </w:r>
      <w:r w:rsidR="00AE72C2">
        <w:rPr>
          <w:sz w:val="28"/>
          <w:szCs w:val="28"/>
        </w:rPr>
        <w:t>Учреждение</w:t>
      </w:r>
      <w:r w:rsidRPr="00265B6A">
        <w:rPr>
          <w:sz w:val="28"/>
          <w:szCs w:val="28"/>
        </w:rPr>
        <w:t xml:space="preserve"> в трехдневный срок издается распорядительный акт об отчислении обучающегося в порядке перевода с указанием принимающей организации. </w:t>
      </w:r>
    </w:p>
    <w:p w:rsidR="00265B6A" w:rsidRPr="00265B6A" w:rsidRDefault="00265B6A" w:rsidP="00265B6A">
      <w:pPr>
        <w:pStyle w:val="Default"/>
        <w:rPr>
          <w:sz w:val="28"/>
          <w:szCs w:val="28"/>
        </w:rPr>
      </w:pPr>
      <w:r w:rsidRPr="00265B6A">
        <w:rPr>
          <w:sz w:val="28"/>
          <w:szCs w:val="28"/>
        </w:rPr>
        <w:t>4.</w:t>
      </w:r>
      <w:r w:rsidR="004030B5">
        <w:rPr>
          <w:sz w:val="28"/>
          <w:szCs w:val="28"/>
        </w:rPr>
        <w:t>7</w:t>
      </w:r>
      <w:r w:rsidRPr="00265B6A">
        <w:rPr>
          <w:sz w:val="28"/>
          <w:szCs w:val="28"/>
        </w:rPr>
        <w:t xml:space="preserve"> </w:t>
      </w:r>
      <w:r w:rsidR="00AE72C2">
        <w:rPr>
          <w:sz w:val="28"/>
          <w:szCs w:val="28"/>
        </w:rPr>
        <w:t xml:space="preserve">Учреждение </w:t>
      </w:r>
      <w:r w:rsidRPr="00265B6A">
        <w:rPr>
          <w:sz w:val="28"/>
          <w:szCs w:val="28"/>
        </w:rPr>
        <w:t xml:space="preserve"> выдает родителям (законным представителям) личное дело обучающегося (далее - личное дело). </w:t>
      </w:r>
    </w:p>
    <w:p w:rsidR="00265B6A" w:rsidRPr="00265B6A" w:rsidRDefault="00265B6A" w:rsidP="00265B6A">
      <w:pPr>
        <w:pStyle w:val="Default"/>
        <w:rPr>
          <w:sz w:val="28"/>
          <w:szCs w:val="28"/>
        </w:rPr>
      </w:pPr>
      <w:r w:rsidRPr="00265B6A">
        <w:rPr>
          <w:b/>
          <w:bCs/>
          <w:sz w:val="28"/>
          <w:szCs w:val="28"/>
        </w:rPr>
        <w:t xml:space="preserve">V. Перевод обучающегося в случае </w:t>
      </w:r>
    </w:p>
    <w:p w:rsidR="00265B6A" w:rsidRPr="00265B6A" w:rsidRDefault="00265B6A" w:rsidP="00265B6A">
      <w:pPr>
        <w:pStyle w:val="Default"/>
        <w:rPr>
          <w:sz w:val="28"/>
          <w:szCs w:val="28"/>
        </w:rPr>
      </w:pPr>
      <w:r w:rsidRPr="00265B6A">
        <w:rPr>
          <w:b/>
          <w:bCs/>
          <w:sz w:val="28"/>
          <w:szCs w:val="28"/>
        </w:rPr>
        <w:t xml:space="preserve">прекращения деятельности исходной организации, </w:t>
      </w:r>
    </w:p>
    <w:p w:rsidR="00265B6A" w:rsidRPr="00265B6A" w:rsidRDefault="00265B6A" w:rsidP="00265B6A">
      <w:pPr>
        <w:pStyle w:val="Default"/>
        <w:rPr>
          <w:sz w:val="28"/>
          <w:szCs w:val="28"/>
        </w:rPr>
      </w:pPr>
      <w:r w:rsidRPr="00265B6A">
        <w:rPr>
          <w:b/>
          <w:bCs/>
          <w:sz w:val="28"/>
          <w:szCs w:val="28"/>
        </w:rPr>
        <w:t xml:space="preserve">аннулирования лицензии, в случае приостановления действия лицензии </w:t>
      </w:r>
    </w:p>
    <w:p w:rsidR="00265B6A" w:rsidRPr="00265B6A" w:rsidRDefault="00265B6A" w:rsidP="00265B6A">
      <w:pPr>
        <w:pStyle w:val="Default"/>
        <w:rPr>
          <w:sz w:val="28"/>
          <w:szCs w:val="28"/>
        </w:rPr>
      </w:pPr>
      <w:r w:rsidRPr="00265B6A">
        <w:rPr>
          <w:sz w:val="28"/>
          <w:szCs w:val="28"/>
        </w:rPr>
        <w:t xml:space="preserve">5.1 О предстоящем переводе в случае прекращения своей деятельности ДОУ обязано уведомить родителей (законных представителей) обучающихся в письменной форме в течение пяти рабочих дней с момента издания распорядительного акта учредителя о прекращении деятельности </w:t>
      </w:r>
      <w:r w:rsidR="00AE72C2">
        <w:rPr>
          <w:sz w:val="28"/>
          <w:szCs w:val="28"/>
        </w:rPr>
        <w:t>Учреждения</w:t>
      </w:r>
      <w:r w:rsidRPr="00265B6A">
        <w:rPr>
          <w:sz w:val="28"/>
          <w:szCs w:val="28"/>
        </w:rPr>
        <w:t xml:space="preserve">, а также разместить указанное уведомление на своем </w:t>
      </w:r>
      <w:r w:rsidRPr="00265B6A">
        <w:rPr>
          <w:sz w:val="28"/>
          <w:szCs w:val="28"/>
        </w:rPr>
        <w:lastRenderedPageBreak/>
        <w:t xml:space="preserve">официальном сайте в сети Интернет. Данное уведомление должно содержать сроки предоставления письменных согласий родителей (законных представителей) обучающихся на перевод обучающихся в принимающую организацию. </w:t>
      </w:r>
    </w:p>
    <w:p w:rsidR="00265B6A" w:rsidRPr="00265B6A" w:rsidRDefault="00265B6A" w:rsidP="00265B6A">
      <w:pPr>
        <w:pStyle w:val="Default"/>
        <w:rPr>
          <w:sz w:val="28"/>
          <w:szCs w:val="28"/>
        </w:rPr>
      </w:pPr>
      <w:r w:rsidRPr="00265B6A">
        <w:rPr>
          <w:sz w:val="28"/>
          <w:szCs w:val="28"/>
        </w:rPr>
        <w:t xml:space="preserve">5.2 О причине, влекущей за собой необходимость перевода обучающихся, ДОУ обязано уведомить учредителя, родителей (законных представителей) обучающихся в письменной форме, а также разместить указанное уведомление на своем официальном сайте в сети Интернет: </w:t>
      </w:r>
    </w:p>
    <w:p w:rsidR="00265B6A" w:rsidRPr="00265B6A" w:rsidRDefault="00265B6A" w:rsidP="00265B6A">
      <w:pPr>
        <w:pStyle w:val="Default"/>
        <w:rPr>
          <w:sz w:val="28"/>
          <w:szCs w:val="28"/>
        </w:rPr>
      </w:pPr>
      <w:r w:rsidRPr="00265B6A">
        <w:rPr>
          <w:sz w:val="28"/>
          <w:szCs w:val="28"/>
        </w:rPr>
        <w:t xml:space="preserve">в случае аннулирования лицензии - в течение пяти рабочих дней с момента вступления в законную силу решения суда; </w:t>
      </w:r>
    </w:p>
    <w:p w:rsidR="00265B6A" w:rsidRPr="00265B6A" w:rsidRDefault="00265B6A" w:rsidP="00265B6A">
      <w:pPr>
        <w:pStyle w:val="Default"/>
        <w:rPr>
          <w:sz w:val="28"/>
          <w:szCs w:val="28"/>
        </w:rPr>
      </w:pPr>
      <w:r w:rsidRPr="00265B6A">
        <w:rPr>
          <w:sz w:val="28"/>
          <w:szCs w:val="28"/>
        </w:rPr>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w:t>
      </w:r>
    </w:p>
    <w:p w:rsidR="00265B6A" w:rsidRPr="00265B6A" w:rsidRDefault="00265B6A" w:rsidP="00265B6A">
      <w:pPr>
        <w:pStyle w:val="Default"/>
        <w:rPr>
          <w:sz w:val="28"/>
          <w:szCs w:val="28"/>
        </w:rPr>
      </w:pPr>
      <w:r w:rsidRPr="00265B6A">
        <w:rPr>
          <w:sz w:val="28"/>
          <w:szCs w:val="28"/>
        </w:rPr>
        <w:t xml:space="preserve">5.3 </w:t>
      </w:r>
      <w:r w:rsidR="00AE72C2">
        <w:rPr>
          <w:sz w:val="28"/>
          <w:szCs w:val="28"/>
        </w:rPr>
        <w:t>Учреждение</w:t>
      </w:r>
      <w:r w:rsidR="00AE72C2" w:rsidRPr="00265B6A">
        <w:rPr>
          <w:sz w:val="28"/>
          <w:szCs w:val="28"/>
        </w:rPr>
        <w:t xml:space="preserve"> </w:t>
      </w:r>
      <w:r w:rsidRPr="00265B6A">
        <w:rPr>
          <w:sz w:val="28"/>
          <w:szCs w:val="28"/>
        </w:rPr>
        <w:t xml:space="preserve">доводит до сведения родителей (законных представителей) обучающихся полученную от учредителя информацию о тех дошкольных учреждениях, которые дали согласие на перевод обучающихся из исходной организации, а также о сроках предоставления письменных согласий родителей (законных представителей) обучающихся на перевод обучающихся в принимающую организацию. Указанная информация доводится в течение десяти рабочих дней с момента ее получения и включает в себя: </w:t>
      </w:r>
      <w:r w:rsidR="001A2651">
        <w:rPr>
          <w:sz w:val="28"/>
          <w:szCs w:val="28"/>
        </w:rPr>
        <w:t xml:space="preserve">                                                                                                                                                                              - </w:t>
      </w:r>
      <w:r w:rsidRPr="00265B6A">
        <w:rPr>
          <w:sz w:val="28"/>
          <w:szCs w:val="28"/>
        </w:rPr>
        <w:t>наименование принимающей организации</w:t>
      </w:r>
      <w:r w:rsidR="001A2651">
        <w:rPr>
          <w:sz w:val="28"/>
          <w:szCs w:val="28"/>
        </w:rPr>
        <w:t>;</w:t>
      </w:r>
      <w:r w:rsidRPr="00265B6A">
        <w:rPr>
          <w:sz w:val="28"/>
          <w:szCs w:val="28"/>
        </w:rPr>
        <w:t xml:space="preserve"> </w:t>
      </w:r>
      <w:r w:rsidR="001A2651">
        <w:rPr>
          <w:sz w:val="28"/>
          <w:szCs w:val="28"/>
        </w:rPr>
        <w:t xml:space="preserve">                                                                                  - </w:t>
      </w:r>
      <w:r w:rsidRPr="00265B6A">
        <w:rPr>
          <w:sz w:val="28"/>
          <w:szCs w:val="28"/>
        </w:rPr>
        <w:t>перечень реализуемых образовательных программ дошкольного образования</w:t>
      </w:r>
      <w:r w:rsidR="001A2651">
        <w:rPr>
          <w:sz w:val="28"/>
          <w:szCs w:val="28"/>
        </w:rPr>
        <w:t>;                                                                                                                                      -</w:t>
      </w:r>
      <w:r w:rsidRPr="00265B6A">
        <w:rPr>
          <w:sz w:val="28"/>
          <w:szCs w:val="28"/>
        </w:rPr>
        <w:t xml:space="preserve"> возрастную категорию обучающихся</w:t>
      </w:r>
      <w:r w:rsidR="001A2651">
        <w:rPr>
          <w:sz w:val="28"/>
          <w:szCs w:val="28"/>
        </w:rPr>
        <w:t>;                                                                                                       -</w:t>
      </w:r>
      <w:r w:rsidRPr="00265B6A">
        <w:rPr>
          <w:sz w:val="28"/>
          <w:szCs w:val="28"/>
        </w:rPr>
        <w:t xml:space="preserve"> направленность группы</w:t>
      </w:r>
      <w:r w:rsidR="001A2651">
        <w:rPr>
          <w:sz w:val="28"/>
          <w:szCs w:val="28"/>
        </w:rPr>
        <w:t>;                                                                                                               -</w:t>
      </w:r>
      <w:r w:rsidRPr="00265B6A">
        <w:rPr>
          <w:sz w:val="28"/>
          <w:szCs w:val="28"/>
        </w:rPr>
        <w:t xml:space="preserve"> количество свободных мест. </w:t>
      </w:r>
    </w:p>
    <w:p w:rsidR="00265B6A" w:rsidRPr="00265B6A" w:rsidRDefault="00265B6A" w:rsidP="00265B6A">
      <w:pPr>
        <w:pStyle w:val="Default"/>
        <w:rPr>
          <w:sz w:val="28"/>
          <w:szCs w:val="28"/>
        </w:rPr>
      </w:pPr>
      <w:r w:rsidRPr="00265B6A">
        <w:rPr>
          <w:sz w:val="28"/>
          <w:szCs w:val="28"/>
        </w:rPr>
        <w:t xml:space="preserve">5.4 После получения письменных согласий родителей (законных представителей) обучающихся </w:t>
      </w:r>
      <w:r w:rsidR="001B100A">
        <w:rPr>
          <w:sz w:val="28"/>
          <w:szCs w:val="28"/>
        </w:rPr>
        <w:t>Учреждение</w:t>
      </w:r>
      <w:r w:rsidRPr="00265B6A">
        <w:rPr>
          <w:sz w:val="28"/>
          <w:szCs w:val="28"/>
        </w:rPr>
        <w:t xml:space="preserve">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исходной организации, аннулирование лицензии, приостановление деятельности лицензии). </w:t>
      </w:r>
    </w:p>
    <w:p w:rsidR="00265B6A" w:rsidRPr="00265B6A" w:rsidRDefault="00265B6A" w:rsidP="00265B6A">
      <w:pPr>
        <w:pStyle w:val="Default"/>
        <w:rPr>
          <w:sz w:val="28"/>
          <w:szCs w:val="28"/>
        </w:rPr>
      </w:pPr>
      <w:r w:rsidRPr="00265B6A">
        <w:rPr>
          <w:sz w:val="28"/>
          <w:szCs w:val="28"/>
        </w:rPr>
        <w:t xml:space="preserve">5.5 В случае отказа от перевода в предлагаемую принимающую организацию родители (законные представители) обучающегося указывают об этом в письменном заявлении. </w:t>
      </w:r>
    </w:p>
    <w:p w:rsidR="00265B6A" w:rsidRPr="00265B6A" w:rsidRDefault="00265B6A" w:rsidP="00265B6A">
      <w:pPr>
        <w:pStyle w:val="Default"/>
        <w:rPr>
          <w:sz w:val="28"/>
          <w:szCs w:val="28"/>
        </w:rPr>
      </w:pPr>
      <w:r w:rsidRPr="00265B6A">
        <w:rPr>
          <w:sz w:val="28"/>
          <w:szCs w:val="28"/>
        </w:rPr>
        <w:t xml:space="preserve">5.6 </w:t>
      </w:r>
      <w:r w:rsidR="001B100A">
        <w:rPr>
          <w:sz w:val="28"/>
          <w:szCs w:val="28"/>
        </w:rPr>
        <w:t>Учреждение</w:t>
      </w:r>
      <w:r w:rsidRPr="00265B6A">
        <w:rPr>
          <w:sz w:val="28"/>
          <w:szCs w:val="28"/>
        </w:rPr>
        <w:t xml:space="preserve"> передает в принимающую организацию списочный состав обучающихся, письменные согласия родителей (законных представителей) обучающихся, личные дела. </w:t>
      </w:r>
    </w:p>
    <w:p w:rsidR="00265B6A" w:rsidRPr="00265B6A" w:rsidRDefault="00265B6A" w:rsidP="00265B6A">
      <w:pPr>
        <w:pStyle w:val="Default"/>
        <w:rPr>
          <w:sz w:val="28"/>
          <w:szCs w:val="28"/>
        </w:rPr>
      </w:pPr>
      <w:r w:rsidRPr="00265B6A">
        <w:rPr>
          <w:b/>
          <w:bCs/>
          <w:sz w:val="28"/>
          <w:szCs w:val="28"/>
        </w:rPr>
        <w:t xml:space="preserve">VI. Порядок регулировании спорных вопросов. </w:t>
      </w:r>
    </w:p>
    <w:p w:rsidR="00265B6A" w:rsidRPr="00265B6A" w:rsidRDefault="00265B6A" w:rsidP="00145EF1">
      <w:pPr>
        <w:pStyle w:val="Default"/>
        <w:rPr>
          <w:sz w:val="28"/>
          <w:szCs w:val="28"/>
        </w:rPr>
      </w:pPr>
      <w:r w:rsidRPr="00265B6A">
        <w:rPr>
          <w:sz w:val="28"/>
          <w:szCs w:val="28"/>
        </w:rPr>
        <w:lastRenderedPageBreak/>
        <w:t xml:space="preserve">6.1.Спорные вопросы, возникающие между родителями (законными представителями) детей и администрацией образовательного Учреждения, регулируются в соответствии с Порядком о комиссии по урегулированию споров между участниками образовательных отношений.. </w:t>
      </w:r>
    </w:p>
    <w:sectPr w:rsidR="00265B6A" w:rsidRPr="00265B6A" w:rsidSect="00633D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B05" w:rsidRDefault="00D66B05" w:rsidP="004030B5">
      <w:pPr>
        <w:spacing w:after="0" w:line="240" w:lineRule="auto"/>
      </w:pPr>
      <w:r>
        <w:separator/>
      </w:r>
    </w:p>
  </w:endnote>
  <w:endnote w:type="continuationSeparator" w:id="0">
    <w:p w:rsidR="00D66B05" w:rsidRDefault="00D66B05" w:rsidP="00403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B05" w:rsidRDefault="00D66B05" w:rsidP="004030B5">
      <w:pPr>
        <w:spacing w:after="0" w:line="240" w:lineRule="auto"/>
      </w:pPr>
      <w:r>
        <w:separator/>
      </w:r>
    </w:p>
  </w:footnote>
  <w:footnote w:type="continuationSeparator" w:id="0">
    <w:p w:rsidR="00D66B05" w:rsidRDefault="00D66B05" w:rsidP="004030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A7B00"/>
    <w:multiLevelType w:val="hybridMultilevel"/>
    <w:tmpl w:val="DA5C55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D81874"/>
    <w:multiLevelType w:val="hybridMultilevel"/>
    <w:tmpl w:val="120A6A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19B907"/>
    <w:multiLevelType w:val="hybridMultilevel"/>
    <w:tmpl w:val="A46473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988723"/>
    <w:multiLevelType w:val="hybridMultilevel"/>
    <w:tmpl w:val="644AE3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7C8B14"/>
    <w:multiLevelType w:val="hybridMultilevel"/>
    <w:tmpl w:val="A2A81D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1D128D0"/>
    <w:multiLevelType w:val="hybridMultilevel"/>
    <w:tmpl w:val="E665E8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8C3CC7E"/>
    <w:multiLevelType w:val="hybridMultilevel"/>
    <w:tmpl w:val="C9A659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4"/>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65B6A"/>
    <w:rsid w:val="000D1A64"/>
    <w:rsid w:val="00116481"/>
    <w:rsid w:val="00145EF1"/>
    <w:rsid w:val="001A2651"/>
    <w:rsid w:val="001B100A"/>
    <w:rsid w:val="001E0E44"/>
    <w:rsid w:val="00265B6A"/>
    <w:rsid w:val="002667FB"/>
    <w:rsid w:val="002B7575"/>
    <w:rsid w:val="00351195"/>
    <w:rsid w:val="00372093"/>
    <w:rsid w:val="004030B5"/>
    <w:rsid w:val="00471F66"/>
    <w:rsid w:val="004747F0"/>
    <w:rsid w:val="004D7398"/>
    <w:rsid w:val="004F6DF3"/>
    <w:rsid w:val="0051708E"/>
    <w:rsid w:val="00567E7D"/>
    <w:rsid w:val="00620A52"/>
    <w:rsid w:val="00633D62"/>
    <w:rsid w:val="00664B02"/>
    <w:rsid w:val="006D61EF"/>
    <w:rsid w:val="006E2026"/>
    <w:rsid w:val="0070589C"/>
    <w:rsid w:val="007E37F6"/>
    <w:rsid w:val="008103B2"/>
    <w:rsid w:val="0082521C"/>
    <w:rsid w:val="00826DB2"/>
    <w:rsid w:val="00853D62"/>
    <w:rsid w:val="00853E9D"/>
    <w:rsid w:val="0098582C"/>
    <w:rsid w:val="009F2D03"/>
    <w:rsid w:val="00A94E71"/>
    <w:rsid w:val="00AC1CFB"/>
    <w:rsid w:val="00AE72C2"/>
    <w:rsid w:val="00C06A15"/>
    <w:rsid w:val="00C26825"/>
    <w:rsid w:val="00C31B8C"/>
    <w:rsid w:val="00CD3CB5"/>
    <w:rsid w:val="00D66B05"/>
    <w:rsid w:val="00D9216C"/>
    <w:rsid w:val="00DE4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841E7D-6344-4792-85BE-EDCD71ED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57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65B6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Title"/>
    <w:basedOn w:val="a"/>
    <w:link w:val="a4"/>
    <w:qFormat/>
    <w:rsid w:val="002B7575"/>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2B7575"/>
    <w:rPr>
      <w:rFonts w:ascii="Times New Roman" w:eastAsia="Times New Roman" w:hAnsi="Times New Roman" w:cs="Times New Roman"/>
      <w:sz w:val="24"/>
      <w:szCs w:val="20"/>
      <w:lang w:eastAsia="ru-RU"/>
    </w:rPr>
  </w:style>
  <w:style w:type="paragraph" w:styleId="a5">
    <w:name w:val="header"/>
    <w:basedOn w:val="a"/>
    <w:link w:val="a6"/>
    <w:uiPriority w:val="99"/>
    <w:semiHidden/>
    <w:unhideWhenUsed/>
    <w:rsid w:val="004030B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030B5"/>
    <w:rPr>
      <w:rFonts w:eastAsiaTheme="minorEastAsia"/>
      <w:lang w:eastAsia="ru-RU"/>
    </w:rPr>
  </w:style>
  <w:style w:type="paragraph" w:styleId="a7">
    <w:name w:val="footer"/>
    <w:basedOn w:val="a"/>
    <w:link w:val="a8"/>
    <w:uiPriority w:val="99"/>
    <w:semiHidden/>
    <w:unhideWhenUsed/>
    <w:rsid w:val="004030B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030B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8</Pages>
  <Words>2540</Words>
  <Characters>14481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Халум</dc:creator>
  <cp:keywords/>
  <dc:description/>
  <cp:lastModifiedBy>Саният Сайгидова</cp:lastModifiedBy>
  <cp:revision>7</cp:revision>
  <cp:lastPrinted>2018-03-12T11:58:00Z</cp:lastPrinted>
  <dcterms:created xsi:type="dcterms:W3CDTF">2018-03-01T11:43:00Z</dcterms:created>
  <dcterms:modified xsi:type="dcterms:W3CDTF">2018-11-01T05:55:00Z</dcterms:modified>
</cp:coreProperties>
</file>